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E59B3" w14:textId="2E1A15FA" w:rsidR="00AB20E2" w:rsidRPr="00AB20E2" w:rsidRDefault="00D9381D" w:rsidP="00AB20E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AB20E2" w:rsidRPr="00AB20E2">
        <w:rPr>
          <w:rFonts w:ascii="Times New Roman" w:hAnsi="Times New Roman" w:cs="Times New Roman"/>
          <w:b/>
          <w:sz w:val="24"/>
          <w:szCs w:val="24"/>
        </w:rPr>
        <w:t>ДОГОВОР № ___</w:t>
      </w:r>
    </w:p>
    <w:p w14:paraId="7FF3E1B8" w14:textId="77777777" w:rsidR="00AB20E2" w:rsidRDefault="00AB20E2" w:rsidP="00AB20E2">
      <w:pPr>
        <w:spacing w:after="0"/>
        <w:jc w:val="center"/>
        <w:rPr>
          <w:rFonts w:ascii="Times New Roman" w:hAnsi="Times New Roman" w:cs="Times New Roman"/>
          <w:b/>
          <w:sz w:val="24"/>
          <w:szCs w:val="24"/>
        </w:rPr>
      </w:pPr>
      <w:r w:rsidRPr="00AB20E2">
        <w:rPr>
          <w:rFonts w:ascii="Times New Roman" w:hAnsi="Times New Roman" w:cs="Times New Roman"/>
          <w:b/>
          <w:sz w:val="24"/>
          <w:szCs w:val="24"/>
        </w:rPr>
        <w:t>УЧАСТИЯ В ДОЛЕВОМ СТРОИТЕЛЬСТВЕ</w:t>
      </w:r>
    </w:p>
    <w:p w14:paraId="4A274ACD" w14:textId="77777777" w:rsidR="00AB20E2" w:rsidRDefault="00AB20E2" w:rsidP="00AB20E2">
      <w:pPr>
        <w:spacing w:after="0"/>
        <w:jc w:val="center"/>
        <w:rPr>
          <w:rFonts w:ascii="Times New Roman" w:hAnsi="Times New Roman" w:cs="Times New Roman"/>
          <w:b/>
          <w:sz w:val="24"/>
          <w:szCs w:val="24"/>
        </w:rPr>
      </w:pPr>
    </w:p>
    <w:p w14:paraId="606D7728" w14:textId="43109135" w:rsidR="00AB20E2" w:rsidRDefault="00AB20E2" w:rsidP="00AB20E2">
      <w:pPr>
        <w:spacing w:after="0"/>
        <w:jc w:val="both"/>
        <w:rPr>
          <w:rFonts w:ascii="Times New Roman" w:hAnsi="Times New Roman" w:cs="Times New Roman"/>
          <w:sz w:val="24"/>
          <w:szCs w:val="24"/>
        </w:rPr>
      </w:pPr>
      <w:r>
        <w:rPr>
          <w:rFonts w:ascii="Times New Roman" w:hAnsi="Times New Roman" w:cs="Times New Roman"/>
          <w:sz w:val="24"/>
          <w:szCs w:val="24"/>
        </w:rPr>
        <w:t xml:space="preserve">г. Симферополь                                                                 </w:t>
      </w:r>
      <w:r w:rsidR="003B5C60">
        <w:rPr>
          <w:rFonts w:ascii="Times New Roman" w:hAnsi="Times New Roman" w:cs="Times New Roman"/>
          <w:sz w:val="24"/>
          <w:szCs w:val="24"/>
        </w:rPr>
        <w:t xml:space="preserve">                      «__» ____</w:t>
      </w:r>
      <w:r>
        <w:rPr>
          <w:rFonts w:ascii="Times New Roman" w:hAnsi="Times New Roman" w:cs="Times New Roman"/>
          <w:sz w:val="24"/>
          <w:szCs w:val="24"/>
        </w:rPr>
        <w:t xml:space="preserve"> 2020 года</w:t>
      </w:r>
    </w:p>
    <w:p w14:paraId="62812DD1" w14:textId="77777777" w:rsidR="00AB20E2" w:rsidRDefault="00AB20E2" w:rsidP="00AB20E2">
      <w:pPr>
        <w:spacing w:after="0"/>
        <w:jc w:val="both"/>
        <w:rPr>
          <w:rFonts w:ascii="Times New Roman" w:hAnsi="Times New Roman" w:cs="Times New Roman"/>
          <w:sz w:val="24"/>
          <w:szCs w:val="24"/>
        </w:rPr>
      </w:pPr>
    </w:p>
    <w:p w14:paraId="10C7A789" w14:textId="45F44B8A" w:rsidR="00AB20E2" w:rsidRDefault="00AB20E2" w:rsidP="00CF243C">
      <w:pPr>
        <w:pStyle w:val="a7"/>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ab/>
      </w:r>
      <w:r w:rsidRPr="00CF243C">
        <w:rPr>
          <w:rFonts w:ascii="Times New Roman" w:hAnsi="Times New Roman" w:cs="Times New Roman"/>
          <w:b/>
          <w:sz w:val="24"/>
          <w:szCs w:val="24"/>
        </w:rPr>
        <w:t>Общество с ограниченной ответственностью «Специализированный застройщик «Лучистое»,</w:t>
      </w:r>
      <w:r w:rsidRPr="00CF243C">
        <w:rPr>
          <w:rFonts w:ascii="Times New Roman" w:hAnsi="Times New Roman" w:cs="Times New Roman"/>
          <w:sz w:val="24"/>
          <w:szCs w:val="24"/>
        </w:rPr>
        <w:t xml:space="preserve"> </w:t>
      </w:r>
      <w:r>
        <w:rPr>
          <w:rFonts w:ascii="Times New Roman" w:hAnsi="Times New Roman" w:cs="Times New Roman"/>
          <w:sz w:val="24"/>
          <w:szCs w:val="24"/>
        </w:rPr>
        <w:t xml:space="preserve">в лице Генерального директора Сюзева Сергея Николаевича, действующего на основании Устава, именуемое в дальнейшем </w:t>
      </w:r>
      <w:r w:rsidRPr="00CF243C">
        <w:rPr>
          <w:rFonts w:ascii="Times New Roman" w:hAnsi="Times New Roman" w:cs="Times New Roman"/>
          <w:sz w:val="24"/>
          <w:szCs w:val="24"/>
        </w:rPr>
        <w:t>«Застройщик»,</w:t>
      </w:r>
      <w:r>
        <w:rPr>
          <w:rFonts w:ascii="Times New Roman" w:hAnsi="Times New Roman" w:cs="Times New Roman"/>
          <w:sz w:val="24"/>
          <w:szCs w:val="24"/>
        </w:rPr>
        <w:t xml:space="preserve"> с одной стороны, и</w:t>
      </w:r>
    </w:p>
    <w:p w14:paraId="5672E8DE" w14:textId="4802BCA2" w:rsidR="00AB20E2" w:rsidRDefault="00AB20E2" w:rsidP="00CF243C">
      <w:pPr>
        <w:pStyle w:val="a7"/>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ab/>
      </w:r>
      <w:r w:rsidRPr="00CF243C">
        <w:rPr>
          <w:rFonts w:ascii="Times New Roman" w:hAnsi="Times New Roman" w:cs="Times New Roman"/>
          <w:b/>
          <w:sz w:val="24"/>
          <w:szCs w:val="24"/>
        </w:rPr>
        <w:t>Гражданка Российской Федерации</w:t>
      </w:r>
      <w:r w:rsidRPr="00CF243C">
        <w:rPr>
          <w:rFonts w:ascii="Times New Roman" w:hAnsi="Times New Roman" w:cs="Times New Roman"/>
          <w:sz w:val="24"/>
          <w:szCs w:val="24"/>
        </w:rPr>
        <w:t xml:space="preserve"> __________________________, </w:t>
      </w:r>
      <w:r>
        <w:rPr>
          <w:rFonts w:ascii="Times New Roman" w:hAnsi="Times New Roman" w:cs="Times New Roman"/>
          <w:sz w:val="24"/>
          <w:szCs w:val="24"/>
        </w:rPr>
        <w:t xml:space="preserve">именуемая в дальнейшем </w:t>
      </w:r>
      <w:r w:rsidRPr="00CF243C">
        <w:rPr>
          <w:rFonts w:ascii="Times New Roman" w:hAnsi="Times New Roman" w:cs="Times New Roman"/>
          <w:sz w:val="24"/>
          <w:szCs w:val="24"/>
        </w:rPr>
        <w:t>«Участник»,</w:t>
      </w:r>
      <w:r>
        <w:rPr>
          <w:rFonts w:ascii="Times New Roman" w:hAnsi="Times New Roman" w:cs="Times New Roman"/>
          <w:sz w:val="24"/>
          <w:szCs w:val="24"/>
        </w:rPr>
        <w:t xml:space="preserve"> с другой стороны, совместно именуемые </w:t>
      </w:r>
      <w:r w:rsidRPr="00CF243C">
        <w:rPr>
          <w:rFonts w:ascii="Times New Roman" w:hAnsi="Times New Roman" w:cs="Times New Roman"/>
          <w:sz w:val="24"/>
          <w:szCs w:val="24"/>
        </w:rPr>
        <w:t xml:space="preserve">«Стороны», </w:t>
      </w:r>
      <w:r>
        <w:rPr>
          <w:rFonts w:ascii="Times New Roman" w:hAnsi="Times New Roman" w:cs="Times New Roman"/>
          <w:sz w:val="24"/>
          <w:szCs w:val="24"/>
        </w:rPr>
        <w:t xml:space="preserve"> заключили настоящий договор о нижеследующем:</w:t>
      </w:r>
    </w:p>
    <w:p w14:paraId="115C6C09" w14:textId="77777777" w:rsidR="00547E7D" w:rsidRDefault="00547E7D" w:rsidP="00AB20E2">
      <w:pPr>
        <w:spacing w:after="0"/>
        <w:jc w:val="both"/>
        <w:rPr>
          <w:rFonts w:ascii="Times New Roman" w:hAnsi="Times New Roman" w:cs="Times New Roman"/>
          <w:sz w:val="24"/>
          <w:szCs w:val="24"/>
        </w:rPr>
      </w:pPr>
    </w:p>
    <w:p w14:paraId="21A95184" w14:textId="77777777" w:rsidR="00567CBF" w:rsidRPr="00567CBF" w:rsidRDefault="00567CBF" w:rsidP="00567CBF">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14:paraId="77A8E9ED" w14:textId="77777777" w:rsidR="00567CBF" w:rsidRDefault="00567CBF" w:rsidP="00567CBF">
      <w:pPr>
        <w:numPr>
          <w:ilvl w:val="1"/>
          <w:numId w:val="1"/>
        </w:numPr>
        <w:spacing w:after="0" w:line="240" w:lineRule="auto"/>
        <w:ind w:left="-142" w:hanging="425"/>
        <w:jc w:val="both"/>
        <w:rPr>
          <w:rFonts w:ascii="Times New Roman" w:hAnsi="Times New Roman" w:cs="Times New Roman"/>
          <w:sz w:val="24"/>
          <w:szCs w:val="24"/>
        </w:rPr>
      </w:pPr>
      <w:r w:rsidRPr="00567CBF">
        <w:rPr>
          <w:rFonts w:ascii="Times New Roman" w:hAnsi="Times New Roman" w:cs="Times New Roman"/>
          <w:sz w:val="24"/>
          <w:szCs w:val="24"/>
        </w:rPr>
        <w:t>В настоящем Договоре используются следующие понятия:</w:t>
      </w:r>
    </w:p>
    <w:p w14:paraId="2623130C" w14:textId="634BE6DD" w:rsidR="00567CBF" w:rsidRPr="00E34440" w:rsidRDefault="00567CBF" w:rsidP="00567CBF">
      <w:pPr>
        <w:pStyle w:val="a7"/>
        <w:numPr>
          <w:ilvl w:val="2"/>
          <w:numId w:val="1"/>
        </w:numPr>
        <w:spacing w:after="0" w:line="240" w:lineRule="auto"/>
        <w:ind w:left="567" w:hanging="709"/>
        <w:jc w:val="both"/>
        <w:rPr>
          <w:rFonts w:ascii="Times New Roman" w:hAnsi="Times New Roman" w:cs="Times New Roman"/>
          <w:sz w:val="24"/>
          <w:szCs w:val="24"/>
        </w:rPr>
      </w:pPr>
      <w:r>
        <w:rPr>
          <w:rFonts w:ascii="Times New Roman" w:hAnsi="Times New Roman" w:cs="Times New Roman"/>
          <w:b/>
          <w:sz w:val="24"/>
          <w:szCs w:val="24"/>
        </w:rPr>
        <w:t xml:space="preserve">Застройщик – Общество с ограниченной ответственностью «Специализированный застройщик «Лучистое» – </w:t>
      </w:r>
      <w:r>
        <w:rPr>
          <w:rFonts w:ascii="Times New Roman" w:hAnsi="Times New Roman" w:cs="Times New Roman"/>
          <w:sz w:val="24"/>
          <w:szCs w:val="24"/>
        </w:rPr>
        <w:t>юридическое лицо, имеющее на праве аренды земельный участ</w:t>
      </w:r>
      <w:r w:rsidR="00C42992">
        <w:rPr>
          <w:rFonts w:ascii="Times New Roman" w:hAnsi="Times New Roman" w:cs="Times New Roman"/>
          <w:sz w:val="24"/>
          <w:szCs w:val="24"/>
        </w:rPr>
        <w:t>ок и</w:t>
      </w:r>
      <w:r>
        <w:rPr>
          <w:rFonts w:ascii="Times New Roman" w:hAnsi="Times New Roman" w:cs="Times New Roman"/>
          <w:sz w:val="24"/>
          <w:szCs w:val="24"/>
        </w:rPr>
        <w:t xml:space="preserve"> привлекающее денежные средства </w:t>
      </w:r>
      <w:r>
        <w:rPr>
          <w:rFonts w:ascii="Times New Roman" w:hAnsi="Times New Roman" w:cs="Times New Roman"/>
          <w:b/>
          <w:sz w:val="24"/>
          <w:szCs w:val="24"/>
        </w:rPr>
        <w:t xml:space="preserve">Участников долевого строительства </w:t>
      </w:r>
      <w:r>
        <w:rPr>
          <w:rFonts w:ascii="Times New Roman" w:hAnsi="Times New Roman" w:cs="Times New Roman"/>
          <w:sz w:val="24"/>
          <w:szCs w:val="24"/>
        </w:rPr>
        <w:t>в соответствии с настоящим Договором и действующим законодательством Российской Федерации для строительства (</w:t>
      </w:r>
      <w:r w:rsidRPr="00E34440">
        <w:rPr>
          <w:rFonts w:ascii="Times New Roman" w:hAnsi="Times New Roman" w:cs="Times New Roman"/>
          <w:sz w:val="24"/>
          <w:szCs w:val="24"/>
        </w:rPr>
        <w:t>создания) на этом земельном участке объекта «Многофункциональная застройка по адресу: Республика Крым, г. Алушта, п. Семидворье. 1 этап строительства» на основании полученного разрешения на строительство.</w:t>
      </w:r>
    </w:p>
    <w:p w14:paraId="2A9E8735" w14:textId="0532DAC1" w:rsidR="00E74365" w:rsidRPr="00E34440" w:rsidRDefault="00E74365" w:rsidP="00567CBF">
      <w:pPr>
        <w:pStyle w:val="a7"/>
        <w:numPr>
          <w:ilvl w:val="2"/>
          <w:numId w:val="1"/>
        </w:numPr>
        <w:spacing w:after="0" w:line="240" w:lineRule="auto"/>
        <w:ind w:left="567" w:hanging="709"/>
        <w:jc w:val="both"/>
        <w:rPr>
          <w:rFonts w:ascii="Times New Roman" w:hAnsi="Times New Roman" w:cs="Times New Roman"/>
          <w:sz w:val="24"/>
          <w:szCs w:val="24"/>
        </w:rPr>
      </w:pPr>
      <w:r w:rsidRPr="00E34440">
        <w:rPr>
          <w:rFonts w:ascii="Times New Roman" w:hAnsi="Times New Roman" w:cs="Times New Roman"/>
          <w:b/>
          <w:sz w:val="24"/>
          <w:szCs w:val="24"/>
        </w:rPr>
        <w:t>Участник</w:t>
      </w:r>
      <w:r w:rsidRPr="00E34440">
        <w:rPr>
          <w:rFonts w:ascii="Times New Roman" w:hAnsi="Times New Roman" w:cs="Times New Roman"/>
          <w:sz w:val="24"/>
          <w:szCs w:val="24"/>
        </w:rPr>
        <w:t xml:space="preserve"> </w:t>
      </w:r>
      <w:r w:rsidR="00340520" w:rsidRPr="00E34440">
        <w:rPr>
          <w:rFonts w:ascii="Times New Roman" w:hAnsi="Times New Roman" w:cs="Times New Roman"/>
          <w:b/>
          <w:color w:val="000000" w:themeColor="text1"/>
          <w:sz w:val="24"/>
          <w:szCs w:val="24"/>
        </w:rPr>
        <w:t xml:space="preserve">или Участник долевого строительства </w:t>
      </w:r>
      <w:r w:rsidR="00C97AC4" w:rsidRPr="00E34440">
        <w:rPr>
          <w:rFonts w:ascii="Times New Roman" w:hAnsi="Times New Roman" w:cs="Times New Roman"/>
          <w:b/>
          <w:color w:val="000000" w:themeColor="text1"/>
          <w:sz w:val="24"/>
          <w:szCs w:val="24"/>
        </w:rPr>
        <w:t>–</w:t>
      </w:r>
      <w:r w:rsidRPr="00E34440">
        <w:rPr>
          <w:rFonts w:ascii="Times New Roman" w:hAnsi="Times New Roman" w:cs="Times New Roman"/>
          <w:color w:val="000000" w:themeColor="text1"/>
          <w:sz w:val="24"/>
          <w:szCs w:val="24"/>
        </w:rPr>
        <w:t xml:space="preserve"> ф</w:t>
      </w:r>
      <w:r w:rsidRPr="00E34440">
        <w:rPr>
          <w:rFonts w:ascii="Times New Roman" w:hAnsi="Times New Roman" w:cs="Times New Roman"/>
          <w:sz w:val="24"/>
          <w:szCs w:val="24"/>
        </w:rPr>
        <w:t xml:space="preserve">изическое или юридическое лицо, которое в соответствии с условиями Договора вносит денежные средства для строительства (создания) </w:t>
      </w:r>
      <w:r w:rsidRPr="00E34440">
        <w:rPr>
          <w:rFonts w:ascii="Times New Roman" w:hAnsi="Times New Roman" w:cs="Times New Roman"/>
          <w:b/>
          <w:sz w:val="24"/>
          <w:szCs w:val="24"/>
        </w:rPr>
        <w:t xml:space="preserve">Многоквартирного жилого дома </w:t>
      </w:r>
      <w:r w:rsidRPr="00E34440">
        <w:rPr>
          <w:rFonts w:ascii="Times New Roman" w:hAnsi="Times New Roman" w:cs="Times New Roman"/>
          <w:sz w:val="24"/>
          <w:szCs w:val="24"/>
        </w:rPr>
        <w:t xml:space="preserve">с целью возникновения у него права собственности на </w:t>
      </w:r>
      <w:r w:rsidRPr="00E34440">
        <w:rPr>
          <w:rFonts w:ascii="Times New Roman" w:hAnsi="Times New Roman" w:cs="Times New Roman"/>
          <w:b/>
          <w:sz w:val="24"/>
          <w:szCs w:val="24"/>
        </w:rPr>
        <w:t>Объект.</w:t>
      </w:r>
    </w:p>
    <w:p w14:paraId="1EB5B98C" w14:textId="234BD41C" w:rsidR="00E74365" w:rsidRPr="00E34440" w:rsidRDefault="00E74365" w:rsidP="00567CBF">
      <w:pPr>
        <w:pStyle w:val="a7"/>
        <w:numPr>
          <w:ilvl w:val="2"/>
          <w:numId w:val="1"/>
        </w:numPr>
        <w:spacing w:after="0" w:line="240" w:lineRule="auto"/>
        <w:ind w:left="567" w:hanging="709"/>
        <w:jc w:val="both"/>
        <w:rPr>
          <w:rFonts w:ascii="Times New Roman" w:hAnsi="Times New Roman" w:cs="Times New Roman"/>
          <w:sz w:val="24"/>
          <w:szCs w:val="24"/>
        </w:rPr>
      </w:pPr>
      <w:r w:rsidRPr="00E34440">
        <w:rPr>
          <w:rFonts w:ascii="Times New Roman" w:hAnsi="Times New Roman" w:cs="Times New Roman"/>
          <w:b/>
          <w:sz w:val="24"/>
          <w:szCs w:val="24"/>
        </w:rPr>
        <w:t>Земельный участок</w:t>
      </w:r>
      <w:r w:rsidRPr="00E34440">
        <w:rPr>
          <w:rFonts w:ascii="Times New Roman" w:hAnsi="Times New Roman" w:cs="Times New Roman"/>
          <w:sz w:val="24"/>
          <w:szCs w:val="24"/>
        </w:rPr>
        <w:t xml:space="preserve"> </w:t>
      </w:r>
      <w:r w:rsidRPr="00E34440">
        <w:rPr>
          <w:rFonts w:ascii="Times New Roman" w:hAnsi="Times New Roman" w:cs="Times New Roman"/>
          <w:b/>
          <w:sz w:val="24"/>
          <w:szCs w:val="24"/>
        </w:rPr>
        <w:t xml:space="preserve">– </w:t>
      </w:r>
      <w:r w:rsidRPr="00E34440">
        <w:rPr>
          <w:rFonts w:ascii="Times New Roman" w:hAnsi="Times New Roman" w:cs="Times New Roman"/>
          <w:sz w:val="24"/>
          <w:szCs w:val="24"/>
        </w:rPr>
        <w:t xml:space="preserve">земельный участок, используемый </w:t>
      </w:r>
      <w:r w:rsidRPr="00E34440">
        <w:rPr>
          <w:rFonts w:ascii="Times New Roman" w:hAnsi="Times New Roman" w:cs="Times New Roman"/>
          <w:b/>
          <w:sz w:val="24"/>
          <w:szCs w:val="24"/>
        </w:rPr>
        <w:t xml:space="preserve">Застройщиком </w:t>
      </w:r>
      <w:r w:rsidRPr="00E34440">
        <w:rPr>
          <w:rFonts w:ascii="Times New Roman" w:hAnsi="Times New Roman" w:cs="Times New Roman"/>
          <w:sz w:val="24"/>
          <w:szCs w:val="24"/>
        </w:rPr>
        <w:t xml:space="preserve">для строительства </w:t>
      </w:r>
      <w:r w:rsidRPr="00E34440">
        <w:rPr>
          <w:rFonts w:ascii="Times New Roman" w:hAnsi="Times New Roman" w:cs="Times New Roman"/>
          <w:b/>
          <w:sz w:val="24"/>
          <w:szCs w:val="24"/>
        </w:rPr>
        <w:t xml:space="preserve">Многоквартирного дома, </w:t>
      </w:r>
      <w:r w:rsidRPr="00E34440">
        <w:rPr>
          <w:rFonts w:ascii="Times New Roman" w:hAnsi="Times New Roman" w:cs="Times New Roman"/>
          <w:sz w:val="24"/>
          <w:szCs w:val="24"/>
        </w:rPr>
        <w:t xml:space="preserve">расположенного по адресу: </w:t>
      </w:r>
      <w:r w:rsidR="006529A0" w:rsidRPr="00E34440">
        <w:rPr>
          <w:rFonts w:ascii="Times New Roman" w:hAnsi="Times New Roman" w:cs="Times New Roman"/>
          <w:sz w:val="24"/>
          <w:szCs w:val="24"/>
        </w:rPr>
        <w:t>Российская Федерация, Республика Крым, г. Алушта, п. С</w:t>
      </w:r>
      <w:r w:rsidR="008A3505">
        <w:rPr>
          <w:rFonts w:ascii="Times New Roman" w:hAnsi="Times New Roman" w:cs="Times New Roman"/>
          <w:sz w:val="24"/>
          <w:szCs w:val="24"/>
        </w:rPr>
        <w:t>емидворье, кадастровый номер: 90</w:t>
      </w:r>
      <w:r w:rsidR="006529A0" w:rsidRPr="00E34440">
        <w:rPr>
          <w:rFonts w:ascii="Times New Roman" w:hAnsi="Times New Roman" w:cs="Times New Roman"/>
          <w:sz w:val="24"/>
          <w:szCs w:val="24"/>
        </w:rPr>
        <w:t>:15:040301:189, площадью 64 000 кв.м., вид разрешенного использования –  «Многоэтажная жилая застройка» код 2.6, «Обслуживание жилой застройки» код 2.7.</w:t>
      </w:r>
    </w:p>
    <w:p w14:paraId="3C9BF9AA" w14:textId="68841994" w:rsidR="006529A0" w:rsidRDefault="006529A0" w:rsidP="00567CBF">
      <w:pPr>
        <w:pStyle w:val="a7"/>
        <w:numPr>
          <w:ilvl w:val="2"/>
          <w:numId w:val="1"/>
        </w:numPr>
        <w:spacing w:after="0" w:line="240" w:lineRule="auto"/>
        <w:ind w:left="567" w:hanging="709"/>
        <w:jc w:val="both"/>
        <w:rPr>
          <w:rFonts w:ascii="Times New Roman" w:hAnsi="Times New Roman" w:cs="Times New Roman"/>
          <w:sz w:val="24"/>
          <w:szCs w:val="24"/>
        </w:rPr>
      </w:pPr>
      <w:r w:rsidRPr="006529A0">
        <w:rPr>
          <w:rFonts w:ascii="Times New Roman" w:hAnsi="Times New Roman" w:cs="Times New Roman"/>
          <w:b/>
          <w:sz w:val="24"/>
          <w:szCs w:val="24"/>
        </w:rPr>
        <w:t>Объект</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жилое помещение (Квартира), нежилое коммерческое помещение, являющееся объектом долевого строительства, характеристики которого указаны в п. 2.2. настоящего Договора, подлежащее передаче </w:t>
      </w:r>
      <w:r>
        <w:rPr>
          <w:rFonts w:ascii="Times New Roman" w:hAnsi="Times New Roman" w:cs="Times New Roman"/>
          <w:b/>
          <w:sz w:val="24"/>
          <w:szCs w:val="24"/>
        </w:rPr>
        <w:t xml:space="preserve">Участнику </w:t>
      </w:r>
      <w:r>
        <w:rPr>
          <w:rFonts w:ascii="Times New Roman" w:hAnsi="Times New Roman" w:cs="Times New Roman"/>
          <w:sz w:val="24"/>
          <w:szCs w:val="24"/>
        </w:rPr>
        <w:t xml:space="preserve">после получения разрешения на ввод в эксплуатацию </w:t>
      </w:r>
      <w:r>
        <w:rPr>
          <w:rFonts w:ascii="Times New Roman" w:hAnsi="Times New Roman" w:cs="Times New Roman"/>
          <w:b/>
          <w:sz w:val="24"/>
          <w:szCs w:val="24"/>
        </w:rPr>
        <w:t xml:space="preserve">Многоквартирного жилого дома, </w:t>
      </w:r>
      <w:r>
        <w:rPr>
          <w:rFonts w:ascii="Times New Roman" w:hAnsi="Times New Roman" w:cs="Times New Roman"/>
          <w:sz w:val="24"/>
          <w:szCs w:val="24"/>
        </w:rPr>
        <w:t xml:space="preserve">и входящее в состав </w:t>
      </w:r>
      <w:r>
        <w:rPr>
          <w:rFonts w:ascii="Times New Roman" w:hAnsi="Times New Roman" w:cs="Times New Roman"/>
          <w:b/>
          <w:sz w:val="24"/>
          <w:szCs w:val="24"/>
        </w:rPr>
        <w:t xml:space="preserve">Многоквартирного жилого дома, </w:t>
      </w:r>
      <w:r>
        <w:rPr>
          <w:rFonts w:ascii="Times New Roman" w:hAnsi="Times New Roman" w:cs="Times New Roman"/>
          <w:sz w:val="24"/>
          <w:szCs w:val="24"/>
        </w:rPr>
        <w:t xml:space="preserve">создаваемого также с привлечением денежных средств </w:t>
      </w:r>
      <w:r>
        <w:rPr>
          <w:rFonts w:ascii="Times New Roman" w:hAnsi="Times New Roman" w:cs="Times New Roman"/>
          <w:b/>
          <w:sz w:val="24"/>
          <w:szCs w:val="24"/>
        </w:rPr>
        <w:t xml:space="preserve">Участника, </w:t>
      </w:r>
      <w:r>
        <w:rPr>
          <w:rFonts w:ascii="Times New Roman" w:hAnsi="Times New Roman" w:cs="Times New Roman"/>
          <w:sz w:val="24"/>
          <w:szCs w:val="24"/>
        </w:rPr>
        <w:t xml:space="preserve"> при условии выполнения </w:t>
      </w:r>
      <w:r>
        <w:rPr>
          <w:rFonts w:ascii="Times New Roman" w:hAnsi="Times New Roman" w:cs="Times New Roman"/>
          <w:b/>
          <w:sz w:val="24"/>
          <w:szCs w:val="24"/>
        </w:rPr>
        <w:t>Участником</w:t>
      </w:r>
      <w:r>
        <w:rPr>
          <w:rFonts w:ascii="Times New Roman" w:hAnsi="Times New Roman" w:cs="Times New Roman"/>
          <w:sz w:val="24"/>
          <w:szCs w:val="24"/>
        </w:rPr>
        <w:t xml:space="preserve"> всех принятых по настоящему Договору обязательств.</w:t>
      </w:r>
    </w:p>
    <w:p w14:paraId="46C5C560" w14:textId="77777777" w:rsidR="006529A0" w:rsidRDefault="006529A0" w:rsidP="00567CBF">
      <w:pPr>
        <w:pStyle w:val="a7"/>
        <w:numPr>
          <w:ilvl w:val="2"/>
          <w:numId w:val="1"/>
        </w:numPr>
        <w:spacing w:after="0" w:line="240" w:lineRule="auto"/>
        <w:ind w:left="567" w:hanging="709"/>
        <w:jc w:val="both"/>
        <w:rPr>
          <w:rFonts w:ascii="Times New Roman" w:hAnsi="Times New Roman" w:cs="Times New Roman"/>
          <w:sz w:val="24"/>
          <w:szCs w:val="24"/>
        </w:rPr>
      </w:pPr>
      <w:r>
        <w:rPr>
          <w:rFonts w:ascii="Times New Roman" w:hAnsi="Times New Roman" w:cs="Times New Roman"/>
          <w:b/>
          <w:sz w:val="24"/>
          <w:szCs w:val="24"/>
        </w:rPr>
        <w:t xml:space="preserve">Общая приведенная площадь Объекта долевого строительства – </w:t>
      </w:r>
      <w:r>
        <w:rPr>
          <w:rFonts w:ascii="Times New Roman" w:hAnsi="Times New Roman" w:cs="Times New Roman"/>
          <w:sz w:val="24"/>
          <w:szCs w:val="24"/>
        </w:rPr>
        <w:t>площадь Квартиры, определенная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№854/пр.</w:t>
      </w:r>
    </w:p>
    <w:p w14:paraId="2C31CCD1" w14:textId="68A6A5DF" w:rsidR="000C5D2D" w:rsidRDefault="000C5D2D" w:rsidP="000C5D2D">
      <w:pPr>
        <w:pStyle w:val="a7"/>
        <w:spacing w:after="0" w:line="240" w:lineRule="auto"/>
        <w:ind w:left="567"/>
        <w:jc w:val="both"/>
        <w:rPr>
          <w:rFonts w:ascii="Times New Roman" w:hAnsi="Times New Roman" w:cs="Times New Roman"/>
          <w:sz w:val="24"/>
          <w:szCs w:val="24"/>
        </w:rPr>
      </w:pPr>
      <w:r w:rsidRPr="000C5D2D">
        <w:rPr>
          <w:rFonts w:ascii="Times New Roman" w:hAnsi="Times New Roman" w:cs="Times New Roman"/>
          <w:sz w:val="24"/>
          <w:szCs w:val="24"/>
        </w:rPr>
        <w:t xml:space="preserve">       Стороны согласились,</w:t>
      </w:r>
      <w:r>
        <w:rPr>
          <w:rFonts w:ascii="Times New Roman" w:hAnsi="Times New Roman" w:cs="Times New Roman"/>
          <w:sz w:val="24"/>
          <w:szCs w:val="24"/>
        </w:rPr>
        <w:t xml:space="preserve"> что Общая приведенная площадь объекта долевого строительства, указанная в п. 2.2. настоящего Договора, является проектной площадью и может отличаться от фактической (по данным технических обмеров).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2.2.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w:t>
      </w:r>
      <w:r w:rsidR="00C42992">
        <w:rPr>
          <w:rFonts w:ascii="Times New Roman" w:hAnsi="Times New Roman" w:cs="Times New Roman"/>
          <w:sz w:val="24"/>
          <w:szCs w:val="24"/>
        </w:rPr>
        <w:t>А</w:t>
      </w:r>
      <w:r>
        <w:rPr>
          <w:rFonts w:ascii="Times New Roman" w:hAnsi="Times New Roman" w:cs="Times New Roman"/>
          <w:sz w:val="24"/>
          <w:szCs w:val="24"/>
        </w:rPr>
        <w:t>кте приема-передачи Объекта долевого строительства.</w:t>
      </w:r>
    </w:p>
    <w:p w14:paraId="0D8B38B5" w14:textId="77777777" w:rsidR="000C5D2D" w:rsidRDefault="000C5D2D" w:rsidP="000C5D2D">
      <w:pPr>
        <w:pStyle w:val="a7"/>
        <w:numPr>
          <w:ilvl w:val="2"/>
          <w:numId w:val="1"/>
        </w:numPr>
        <w:spacing w:after="0" w:line="240" w:lineRule="auto"/>
        <w:ind w:left="567"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Право собственности на </w:t>
      </w:r>
      <w:r>
        <w:rPr>
          <w:rFonts w:ascii="Times New Roman" w:hAnsi="Times New Roman" w:cs="Times New Roman"/>
          <w:b/>
          <w:sz w:val="24"/>
          <w:szCs w:val="24"/>
        </w:rPr>
        <w:t xml:space="preserve">Объект </w:t>
      </w:r>
      <w:r>
        <w:rPr>
          <w:rFonts w:ascii="Times New Roman" w:hAnsi="Times New Roman" w:cs="Times New Roman"/>
          <w:sz w:val="24"/>
          <w:szCs w:val="24"/>
        </w:rPr>
        <w:t xml:space="preserve">возникает у </w:t>
      </w:r>
      <w:r>
        <w:rPr>
          <w:rFonts w:ascii="Times New Roman" w:hAnsi="Times New Roman" w:cs="Times New Roman"/>
          <w:b/>
          <w:sz w:val="24"/>
          <w:szCs w:val="24"/>
        </w:rPr>
        <w:t>Участника</w:t>
      </w:r>
      <w:r>
        <w:rPr>
          <w:rFonts w:ascii="Times New Roman" w:hAnsi="Times New Roman" w:cs="Times New Roman"/>
          <w:sz w:val="24"/>
          <w:szCs w:val="24"/>
        </w:rPr>
        <w:t xml:space="preserve"> с момента государственной регистрации права собственности на завершенный строительством </w:t>
      </w:r>
      <w:r>
        <w:rPr>
          <w:rFonts w:ascii="Times New Roman" w:hAnsi="Times New Roman" w:cs="Times New Roman"/>
          <w:b/>
          <w:sz w:val="24"/>
          <w:szCs w:val="24"/>
        </w:rPr>
        <w:t>Объект</w:t>
      </w:r>
      <w:r>
        <w:rPr>
          <w:rFonts w:ascii="Times New Roman" w:hAnsi="Times New Roman" w:cs="Times New Roman"/>
          <w:sz w:val="24"/>
          <w:szCs w:val="24"/>
        </w:rPr>
        <w:t xml:space="preserve"> в уполномоченном государственном органе по регистрации прав на недвижимое имущество и сделок с ним.</w:t>
      </w:r>
    </w:p>
    <w:p w14:paraId="310B35DF" w14:textId="77777777" w:rsidR="000C5D2D" w:rsidRPr="000C5D2D" w:rsidRDefault="007B67BD" w:rsidP="000C5D2D">
      <w:pPr>
        <w:pStyle w:val="a7"/>
        <w:numPr>
          <w:ilvl w:val="2"/>
          <w:numId w:val="1"/>
        </w:numPr>
        <w:spacing w:after="0" w:line="240" w:lineRule="auto"/>
        <w:ind w:left="567" w:hanging="709"/>
        <w:jc w:val="both"/>
        <w:rPr>
          <w:rFonts w:ascii="Times New Roman" w:hAnsi="Times New Roman" w:cs="Times New Roman"/>
          <w:sz w:val="24"/>
          <w:szCs w:val="24"/>
        </w:rPr>
      </w:pPr>
      <w:r>
        <w:rPr>
          <w:rFonts w:ascii="Times New Roman" w:hAnsi="Times New Roman" w:cs="Times New Roman"/>
          <w:sz w:val="24"/>
          <w:szCs w:val="24"/>
        </w:rPr>
        <w:t xml:space="preserve">Настоящим Участник извещен, что в Выписке из Единого государственного реестра недвижимости об основных характеристиках и зарегистрированных правах на объект недвижимости будет указана общая площадь объекта, определяемая в соответствии с ч. 5 ст. 15 Жилищного кодекса Российской Федерации, </w:t>
      </w:r>
      <w:r w:rsidR="00DD0936">
        <w:rPr>
          <w:rFonts w:ascii="Times New Roman" w:hAnsi="Times New Roman" w:cs="Times New Roman"/>
          <w:sz w:val="24"/>
          <w:szCs w:val="24"/>
        </w:rPr>
        <w:t>т.е.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161E75BE" w14:textId="77777777" w:rsidR="00567CBF" w:rsidRDefault="00C204D9" w:rsidP="00567CBF">
      <w:pPr>
        <w:numPr>
          <w:ilvl w:val="1"/>
          <w:numId w:val="1"/>
        </w:numPr>
        <w:spacing w:after="0" w:line="240" w:lineRule="auto"/>
        <w:ind w:left="-142" w:hanging="425"/>
        <w:jc w:val="both"/>
        <w:rPr>
          <w:rFonts w:ascii="Times New Roman" w:hAnsi="Times New Roman" w:cs="Times New Roman"/>
          <w:b/>
          <w:sz w:val="24"/>
          <w:szCs w:val="24"/>
        </w:rPr>
      </w:pPr>
      <w:r w:rsidRPr="00C204D9">
        <w:rPr>
          <w:rFonts w:ascii="Times New Roman" w:hAnsi="Times New Roman" w:cs="Times New Roman"/>
          <w:b/>
          <w:sz w:val="24"/>
          <w:szCs w:val="24"/>
        </w:rPr>
        <w:t>Правовое обеспечение настоящего Договора:</w:t>
      </w:r>
      <w:r w:rsidR="00567CBF" w:rsidRPr="00C204D9">
        <w:rPr>
          <w:rFonts w:ascii="Times New Roman" w:hAnsi="Times New Roman" w:cs="Times New Roman"/>
          <w:b/>
          <w:sz w:val="24"/>
          <w:szCs w:val="24"/>
        </w:rPr>
        <w:t xml:space="preserve"> </w:t>
      </w:r>
    </w:p>
    <w:p w14:paraId="2997C9AD" w14:textId="20F70F76" w:rsidR="00967189" w:rsidRDefault="00967189" w:rsidP="00967189">
      <w:pPr>
        <w:pStyle w:val="a7"/>
        <w:numPr>
          <w:ilvl w:val="2"/>
          <w:numId w:val="1"/>
        </w:numPr>
        <w:spacing w:after="0" w:line="240" w:lineRule="auto"/>
        <w:ind w:left="567" w:hanging="709"/>
        <w:jc w:val="both"/>
        <w:rPr>
          <w:rFonts w:ascii="Times New Roman" w:hAnsi="Times New Roman" w:cs="Times New Roman"/>
          <w:sz w:val="24"/>
          <w:szCs w:val="24"/>
        </w:rPr>
      </w:pPr>
      <w:r w:rsidRPr="00967189">
        <w:rPr>
          <w:rFonts w:ascii="Times New Roman" w:hAnsi="Times New Roman" w:cs="Times New Roman"/>
          <w:sz w:val="24"/>
          <w:szCs w:val="24"/>
        </w:rPr>
        <w:t xml:space="preserve">Настоящий Договор заключен </w:t>
      </w:r>
      <w:r>
        <w:rPr>
          <w:rFonts w:ascii="Times New Roman" w:hAnsi="Times New Roman" w:cs="Times New Roman"/>
          <w:sz w:val="24"/>
          <w:szCs w:val="24"/>
        </w:rPr>
        <w:t>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27400">
        <w:rPr>
          <w:rFonts w:ascii="Times New Roman" w:hAnsi="Times New Roman" w:cs="Times New Roman"/>
          <w:sz w:val="24"/>
          <w:szCs w:val="24"/>
        </w:rPr>
        <w:t>.</w:t>
      </w:r>
    </w:p>
    <w:p w14:paraId="3F20A88C" w14:textId="77777777" w:rsidR="00967189" w:rsidRDefault="00967189" w:rsidP="00967189">
      <w:pPr>
        <w:pStyle w:val="a7"/>
        <w:numPr>
          <w:ilvl w:val="2"/>
          <w:numId w:val="1"/>
        </w:numPr>
        <w:spacing w:after="0" w:line="240" w:lineRule="auto"/>
        <w:ind w:left="567" w:hanging="709"/>
        <w:jc w:val="both"/>
        <w:rPr>
          <w:rFonts w:ascii="Times New Roman" w:hAnsi="Times New Roman" w:cs="Times New Roman"/>
          <w:sz w:val="24"/>
          <w:szCs w:val="24"/>
        </w:rPr>
      </w:pPr>
      <w:r>
        <w:rPr>
          <w:rFonts w:ascii="Times New Roman" w:hAnsi="Times New Roman" w:cs="Times New Roman"/>
          <w:sz w:val="24"/>
          <w:szCs w:val="24"/>
        </w:rPr>
        <w:t>Правовыми основаниями для заключения настоящего Договора являются:</w:t>
      </w:r>
    </w:p>
    <w:p w14:paraId="62EECD43" w14:textId="77777777" w:rsidR="00967189" w:rsidRDefault="00967189" w:rsidP="00967189">
      <w:pPr>
        <w:pStyle w:val="a7"/>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14:paraId="7E456B56" w14:textId="77777777" w:rsidR="00967189" w:rsidRDefault="00967189" w:rsidP="00967189">
      <w:pPr>
        <w:pStyle w:val="a7"/>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Гражданский кодекс Российской Федерации;</w:t>
      </w:r>
    </w:p>
    <w:p w14:paraId="4833C6F1" w14:textId="77777777" w:rsidR="00967189" w:rsidRDefault="00967189" w:rsidP="00967189">
      <w:pPr>
        <w:pStyle w:val="a7"/>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Федеральный закон № 218-ФЗ от 13.07.2015 г. «О государственной регистрации недвижимости» (далее – Федеральный закон № 218-ФЗ);</w:t>
      </w:r>
    </w:p>
    <w:p w14:paraId="0563D968" w14:textId="77777777" w:rsidR="00967189" w:rsidRDefault="00967189" w:rsidP="00967189">
      <w:pPr>
        <w:pStyle w:val="a7"/>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Договор аренды земельного участка от 01.07.2019 г., зарегистрированный 12.07.2019 г. в Государственном Комитете по государственной регистрации и кадастру Республики Крым;</w:t>
      </w:r>
    </w:p>
    <w:p w14:paraId="629813B1" w14:textId="5ADCDB67" w:rsidR="00967189" w:rsidRDefault="00967189" w:rsidP="00967189">
      <w:pPr>
        <w:pStyle w:val="a7"/>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Декларация о начале выполнения строительных работ, зарегистрирован</w:t>
      </w:r>
      <w:r w:rsidR="00C42992">
        <w:rPr>
          <w:rFonts w:ascii="Times New Roman" w:hAnsi="Times New Roman" w:cs="Times New Roman"/>
          <w:sz w:val="24"/>
          <w:szCs w:val="24"/>
        </w:rPr>
        <w:t>ная</w:t>
      </w:r>
      <w:r>
        <w:rPr>
          <w:rFonts w:ascii="Times New Roman" w:hAnsi="Times New Roman" w:cs="Times New Roman"/>
          <w:sz w:val="24"/>
          <w:szCs w:val="24"/>
        </w:rPr>
        <w:t xml:space="preserve"> Службой государственного строительного надзора Республики Крым 04.12.2019 г.</w:t>
      </w:r>
      <w:r w:rsidR="0001206F">
        <w:rPr>
          <w:rFonts w:ascii="Times New Roman" w:hAnsi="Times New Roman" w:cs="Times New Roman"/>
          <w:sz w:val="24"/>
          <w:szCs w:val="24"/>
        </w:rPr>
        <w:t xml:space="preserve"> под № РК08319024046 от 04.12.2019 г.</w:t>
      </w:r>
    </w:p>
    <w:p w14:paraId="7F384DE1" w14:textId="77777777" w:rsidR="0001206F" w:rsidRDefault="0001206F" w:rsidP="00967189">
      <w:pPr>
        <w:pStyle w:val="a7"/>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Проектная декларация Застройщика размещена в информационно-телекоммуникационных сетях общего пользования (в сети «Интернет») на сайте Единой Информационной Системы Жилищного Строительства (ЕИСЖС) по адресу: наш.дом.рф.</w:t>
      </w:r>
    </w:p>
    <w:p w14:paraId="2E10B61D" w14:textId="77777777" w:rsidR="0001206F" w:rsidRDefault="0001206F" w:rsidP="00967189">
      <w:pPr>
        <w:pStyle w:val="a7"/>
        <w:spacing w:after="0" w:line="240" w:lineRule="auto"/>
        <w:ind w:left="567"/>
        <w:jc w:val="both"/>
        <w:rPr>
          <w:rFonts w:ascii="Times New Roman" w:hAnsi="Times New Roman" w:cs="Times New Roman"/>
          <w:sz w:val="24"/>
          <w:szCs w:val="24"/>
        </w:rPr>
      </w:pPr>
    </w:p>
    <w:p w14:paraId="5227364C" w14:textId="77777777" w:rsidR="0001206F" w:rsidRPr="00567CBF" w:rsidRDefault="002F5A86" w:rsidP="0001206F">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455AF18D" w14:textId="77777777" w:rsidR="0001206F" w:rsidRPr="00340520" w:rsidRDefault="002F5A86" w:rsidP="0001206F">
      <w:pPr>
        <w:numPr>
          <w:ilvl w:val="1"/>
          <w:numId w:val="1"/>
        </w:numPr>
        <w:spacing w:after="0" w:line="240" w:lineRule="auto"/>
        <w:ind w:left="-142" w:hanging="425"/>
        <w:jc w:val="both"/>
        <w:rPr>
          <w:rFonts w:ascii="Times New Roman" w:hAnsi="Times New Roman" w:cs="Times New Roman"/>
          <w:sz w:val="24"/>
          <w:szCs w:val="24"/>
        </w:rPr>
      </w:pPr>
      <w:r>
        <w:rPr>
          <w:rFonts w:ascii="Times New Roman" w:hAnsi="Times New Roman" w:cs="Times New Roman"/>
          <w:sz w:val="24"/>
          <w:szCs w:val="24"/>
        </w:rPr>
        <w:t xml:space="preserve">По настоящему Договору </w:t>
      </w:r>
      <w:r>
        <w:rPr>
          <w:rFonts w:ascii="Times New Roman" w:hAnsi="Times New Roman" w:cs="Times New Roman"/>
          <w:b/>
          <w:sz w:val="24"/>
          <w:szCs w:val="24"/>
        </w:rPr>
        <w:t xml:space="preserve">Застройщик </w:t>
      </w:r>
      <w:r>
        <w:rPr>
          <w:rFonts w:ascii="Times New Roman" w:hAnsi="Times New Roman" w:cs="Times New Roman"/>
          <w:sz w:val="24"/>
          <w:szCs w:val="24"/>
        </w:rPr>
        <w:t xml:space="preserve">обязуется в предусмотренный Договором срок своими силами и (или) с привлечением других лиц построить (создать) </w:t>
      </w:r>
      <w:r>
        <w:rPr>
          <w:rFonts w:ascii="Times New Roman" w:hAnsi="Times New Roman" w:cs="Times New Roman"/>
          <w:b/>
          <w:sz w:val="24"/>
          <w:szCs w:val="24"/>
        </w:rPr>
        <w:t xml:space="preserve">Многоквартирный жилой дом </w:t>
      </w:r>
      <w:r>
        <w:rPr>
          <w:rFonts w:ascii="Times New Roman" w:hAnsi="Times New Roman" w:cs="Times New Roman"/>
          <w:sz w:val="24"/>
          <w:szCs w:val="24"/>
        </w:rPr>
        <w:t xml:space="preserve">и после получения разрешения на ввод в эксплуатацию передать </w:t>
      </w:r>
      <w:r>
        <w:rPr>
          <w:rFonts w:ascii="Times New Roman" w:hAnsi="Times New Roman" w:cs="Times New Roman"/>
          <w:b/>
          <w:sz w:val="24"/>
          <w:szCs w:val="24"/>
        </w:rPr>
        <w:t xml:space="preserve">Квартиру/Нежилое коммерческое помещение Участнику, </w:t>
      </w:r>
      <w:r>
        <w:rPr>
          <w:rFonts w:ascii="Times New Roman" w:hAnsi="Times New Roman" w:cs="Times New Roman"/>
          <w:sz w:val="24"/>
          <w:szCs w:val="24"/>
        </w:rPr>
        <w:t xml:space="preserve">а </w:t>
      </w:r>
      <w:r>
        <w:rPr>
          <w:rFonts w:ascii="Times New Roman" w:hAnsi="Times New Roman" w:cs="Times New Roman"/>
          <w:b/>
          <w:sz w:val="24"/>
          <w:szCs w:val="24"/>
        </w:rPr>
        <w:t xml:space="preserve">Участник </w:t>
      </w:r>
      <w:r>
        <w:rPr>
          <w:rFonts w:ascii="Times New Roman" w:hAnsi="Times New Roman" w:cs="Times New Roman"/>
          <w:sz w:val="24"/>
          <w:szCs w:val="24"/>
        </w:rPr>
        <w:t xml:space="preserve">обязуется оплатить обусловленную настоящим Договором цену, после принять </w:t>
      </w:r>
      <w:r>
        <w:rPr>
          <w:rFonts w:ascii="Times New Roman" w:hAnsi="Times New Roman" w:cs="Times New Roman"/>
          <w:b/>
          <w:sz w:val="24"/>
          <w:szCs w:val="24"/>
        </w:rPr>
        <w:t xml:space="preserve">Квартиру/Нежилое коммерческое помещение </w:t>
      </w:r>
      <w:r>
        <w:rPr>
          <w:rFonts w:ascii="Times New Roman" w:hAnsi="Times New Roman" w:cs="Times New Roman"/>
          <w:sz w:val="24"/>
          <w:szCs w:val="24"/>
        </w:rPr>
        <w:t xml:space="preserve">при наличии разрешения на ввод в эксплуатацию  </w:t>
      </w:r>
      <w:r>
        <w:rPr>
          <w:rFonts w:ascii="Times New Roman" w:hAnsi="Times New Roman" w:cs="Times New Roman"/>
          <w:b/>
          <w:sz w:val="24"/>
          <w:szCs w:val="24"/>
        </w:rPr>
        <w:t>Многоквартирного жилого дома.</w:t>
      </w:r>
    </w:p>
    <w:p w14:paraId="4E165DD0" w14:textId="002BAB96" w:rsidR="00340520" w:rsidRPr="00827400" w:rsidRDefault="00340520" w:rsidP="00827400">
      <w:pPr>
        <w:suppressAutoHyphens/>
        <w:autoSpaceDN w:val="0"/>
        <w:jc w:val="both"/>
        <w:textAlignment w:val="baseline"/>
        <w:rPr>
          <w:rFonts w:ascii="Times New Roman" w:hAnsi="Times New Roman" w:cs="Times New Roman"/>
          <w:sz w:val="24"/>
          <w:szCs w:val="24"/>
        </w:rPr>
      </w:pPr>
      <w:r w:rsidRPr="00827400">
        <w:rPr>
          <w:rFonts w:ascii="Times New Roman" w:hAnsi="Times New Roman" w:cs="Times New Roman"/>
          <w:sz w:val="24"/>
          <w:szCs w:val="24"/>
        </w:rPr>
        <w:t>Условием привлечения денежных средств Участников Застройщиком является размещение денежных средств Участников на счетах эскроу, открытых в РНКБ Банк (ПАО)  в порядке, предусмотренном ст. 15.4 Федерального закона №214-ФЗ.</w:t>
      </w:r>
    </w:p>
    <w:p w14:paraId="4CF1964C" w14:textId="23FAA937" w:rsidR="002F5A86" w:rsidRDefault="002F5A86" w:rsidP="0001206F">
      <w:pPr>
        <w:numPr>
          <w:ilvl w:val="1"/>
          <w:numId w:val="1"/>
        </w:numPr>
        <w:spacing w:after="0" w:line="240" w:lineRule="auto"/>
        <w:ind w:left="-142" w:hanging="425"/>
        <w:jc w:val="both"/>
        <w:rPr>
          <w:rFonts w:ascii="Times New Roman" w:hAnsi="Times New Roman" w:cs="Times New Roman"/>
          <w:sz w:val="24"/>
          <w:szCs w:val="24"/>
        </w:rPr>
      </w:pPr>
      <w:r>
        <w:rPr>
          <w:rFonts w:ascii="Times New Roman" w:hAnsi="Times New Roman" w:cs="Times New Roman"/>
          <w:b/>
          <w:sz w:val="24"/>
          <w:szCs w:val="24"/>
        </w:rPr>
        <w:t xml:space="preserve">Объектом </w:t>
      </w:r>
      <w:r>
        <w:rPr>
          <w:rFonts w:ascii="Times New Roman" w:hAnsi="Times New Roman" w:cs="Times New Roman"/>
          <w:sz w:val="24"/>
          <w:szCs w:val="24"/>
        </w:rPr>
        <w:t>является жилое помещение (квартира)/</w:t>
      </w:r>
      <w:r w:rsidR="00867BC2">
        <w:rPr>
          <w:rFonts w:ascii="Times New Roman" w:hAnsi="Times New Roman" w:cs="Times New Roman"/>
          <w:sz w:val="24"/>
          <w:szCs w:val="24"/>
        </w:rPr>
        <w:t>н</w:t>
      </w:r>
      <w:r>
        <w:rPr>
          <w:rFonts w:ascii="Times New Roman" w:hAnsi="Times New Roman" w:cs="Times New Roman"/>
          <w:sz w:val="24"/>
          <w:szCs w:val="24"/>
        </w:rPr>
        <w:t>ежилое коммерческое помещение, имеющее следующие коммерческие характеристики:</w:t>
      </w:r>
    </w:p>
    <w:p w14:paraId="6B1FC6E9" w14:textId="77777777" w:rsidR="002F5A86" w:rsidRDefault="002F5A86" w:rsidP="002F5A86">
      <w:pPr>
        <w:spacing w:after="0" w:line="240" w:lineRule="auto"/>
        <w:jc w:val="both"/>
        <w:rPr>
          <w:rFonts w:ascii="Times New Roman" w:hAnsi="Times New Roman" w:cs="Times New Roman"/>
          <w:sz w:val="24"/>
          <w:szCs w:val="24"/>
        </w:rPr>
      </w:pPr>
    </w:p>
    <w:tbl>
      <w:tblPr>
        <w:tblStyle w:val="a8"/>
        <w:tblW w:w="9782" w:type="dxa"/>
        <w:tblInd w:w="-176" w:type="dxa"/>
        <w:tblLook w:val="04A0" w:firstRow="1" w:lastRow="0" w:firstColumn="1" w:lastColumn="0" w:noHBand="0" w:noVBand="1"/>
      </w:tblPr>
      <w:tblGrid>
        <w:gridCol w:w="5637"/>
        <w:gridCol w:w="4145"/>
      </w:tblGrid>
      <w:tr w:rsidR="002F5A86" w14:paraId="14A58BBE" w14:textId="77777777" w:rsidTr="00551829">
        <w:tc>
          <w:tcPr>
            <w:tcW w:w="5637" w:type="dxa"/>
          </w:tcPr>
          <w:p w14:paraId="3D1EC8AA" w14:textId="77777777" w:rsidR="002F5A86" w:rsidRPr="002F5A86" w:rsidRDefault="002F5A86" w:rsidP="00C2001A">
            <w:pPr>
              <w:jc w:val="center"/>
              <w:rPr>
                <w:rFonts w:ascii="Times New Roman" w:hAnsi="Times New Roman" w:cs="Times New Roman"/>
                <w:b/>
                <w:sz w:val="24"/>
                <w:szCs w:val="24"/>
              </w:rPr>
            </w:pPr>
            <w:r w:rsidRPr="002F5A86">
              <w:rPr>
                <w:rFonts w:ascii="Times New Roman" w:hAnsi="Times New Roman" w:cs="Times New Roman"/>
                <w:b/>
                <w:sz w:val="24"/>
                <w:szCs w:val="24"/>
              </w:rPr>
              <w:t>Наименование характеристики</w:t>
            </w:r>
          </w:p>
        </w:tc>
        <w:tc>
          <w:tcPr>
            <w:tcW w:w="4145" w:type="dxa"/>
          </w:tcPr>
          <w:p w14:paraId="6104EA83" w14:textId="77777777" w:rsidR="002F5A86" w:rsidRPr="002F5A86" w:rsidRDefault="002F5A86" w:rsidP="00C2001A">
            <w:pPr>
              <w:jc w:val="center"/>
              <w:rPr>
                <w:rFonts w:ascii="Times New Roman" w:hAnsi="Times New Roman" w:cs="Times New Roman"/>
                <w:b/>
                <w:sz w:val="24"/>
                <w:szCs w:val="24"/>
              </w:rPr>
            </w:pPr>
            <w:r w:rsidRPr="002F5A86">
              <w:rPr>
                <w:rFonts w:ascii="Times New Roman" w:hAnsi="Times New Roman" w:cs="Times New Roman"/>
                <w:b/>
                <w:sz w:val="24"/>
                <w:szCs w:val="24"/>
              </w:rPr>
              <w:t>Описание характеристики</w:t>
            </w:r>
          </w:p>
        </w:tc>
      </w:tr>
      <w:tr w:rsidR="002F5A86" w14:paraId="0700757B" w14:textId="77777777" w:rsidTr="00551829">
        <w:tc>
          <w:tcPr>
            <w:tcW w:w="5637" w:type="dxa"/>
          </w:tcPr>
          <w:p w14:paraId="2DEEBDEF" w14:textId="77777777" w:rsidR="002F5A86" w:rsidRDefault="000548C8" w:rsidP="002F5A86">
            <w:pPr>
              <w:jc w:val="both"/>
              <w:rPr>
                <w:rFonts w:ascii="Times New Roman" w:hAnsi="Times New Roman" w:cs="Times New Roman"/>
                <w:sz w:val="24"/>
                <w:szCs w:val="24"/>
              </w:rPr>
            </w:pPr>
            <w:r>
              <w:rPr>
                <w:rFonts w:ascii="Times New Roman" w:hAnsi="Times New Roman" w:cs="Times New Roman"/>
                <w:sz w:val="24"/>
                <w:szCs w:val="24"/>
              </w:rPr>
              <w:t>Назначение</w:t>
            </w:r>
          </w:p>
        </w:tc>
        <w:tc>
          <w:tcPr>
            <w:tcW w:w="4145" w:type="dxa"/>
          </w:tcPr>
          <w:p w14:paraId="3AF93F5C" w14:textId="77777777" w:rsidR="002F5A86" w:rsidRDefault="002F5A86" w:rsidP="002F5A86">
            <w:pPr>
              <w:jc w:val="both"/>
              <w:rPr>
                <w:rFonts w:ascii="Times New Roman" w:hAnsi="Times New Roman" w:cs="Times New Roman"/>
                <w:sz w:val="24"/>
                <w:szCs w:val="24"/>
              </w:rPr>
            </w:pPr>
          </w:p>
        </w:tc>
      </w:tr>
      <w:tr w:rsidR="002F5A86" w14:paraId="4C87057D" w14:textId="77777777" w:rsidTr="00551829">
        <w:tc>
          <w:tcPr>
            <w:tcW w:w="5637" w:type="dxa"/>
          </w:tcPr>
          <w:p w14:paraId="37A7A6FB" w14:textId="77777777" w:rsidR="002F5A86" w:rsidRDefault="000548C8" w:rsidP="002F5A86">
            <w:pPr>
              <w:jc w:val="both"/>
              <w:rPr>
                <w:rFonts w:ascii="Times New Roman" w:hAnsi="Times New Roman" w:cs="Times New Roman"/>
                <w:sz w:val="24"/>
                <w:szCs w:val="24"/>
              </w:rPr>
            </w:pPr>
            <w:r>
              <w:rPr>
                <w:rFonts w:ascii="Times New Roman" w:hAnsi="Times New Roman" w:cs="Times New Roman"/>
                <w:sz w:val="24"/>
                <w:szCs w:val="24"/>
              </w:rPr>
              <w:t>№ квартиры, нежилого коммерческого помещения (строительный)</w:t>
            </w:r>
          </w:p>
        </w:tc>
        <w:tc>
          <w:tcPr>
            <w:tcW w:w="4145" w:type="dxa"/>
          </w:tcPr>
          <w:p w14:paraId="35BDC6F9" w14:textId="77777777" w:rsidR="002F5A86" w:rsidRDefault="002F5A86" w:rsidP="002F5A86">
            <w:pPr>
              <w:jc w:val="both"/>
              <w:rPr>
                <w:rFonts w:ascii="Times New Roman" w:hAnsi="Times New Roman" w:cs="Times New Roman"/>
                <w:sz w:val="24"/>
                <w:szCs w:val="24"/>
              </w:rPr>
            </w:pPr>
          </w:p>
        </w:tc>
      </w:tr>
      <w:tr w:rsidR="002F5A86" w14:paraId="3A9D7257" w14:textId="77777777" w:rsidTr="00551829">
        <w:tc>
          <w:tcPr>
            <w:tcW w:w="5637" w:type="dxa"/>
          </w:tcPr>
          <w:p w14:paraId="72EA6DBD" w14:textId="326CA614" w:rsidR="002F5A86" w:rsidRDefault="000548C8" w:rsidP="002F5A86">
            <w:pPr>
              <w:jc w:val="both"/>
              <w:rPr>
                <w:rFonts w:ascii="Times New Roman" w:hAnsi="Times New Roman" w:cs="Times New Roman"/>
                <w:sz w:val="24"/>
                <w:szCs w:val="24"/>
              </w:rPr>
            </w:pPr>
            <w:r>
              <w:rPr>
                <w:rFonts w:ascii="Times New Roman" w:hAnsi="Times New Roman" w:cs="Times New Roman"/>
                <w:sz w:val="24"/>
                <w:szCs w:val="24"/>
              </w:rPr>
              <w:t xml:space="preserve">Общая проектная </w:t>
            </w:r>
            <w:r w:rsidR="002F53F9" w:rsidRPr="00827400">
              <w:rPr>
                <w:rFonts w:ascii="Times New Roman" w:hAnsi="Times New Roman" w:cs="Times New Roman"/>
                <w:color w:val="000000" w:themeColor="text1"/>
                <w:sz w:val="24"/>
                <w:szCs w:val="24"/>
              </w:rPr>
              <w:t xml:space="preserve">(приведенная ) </w:t>
            </w:r>
            <w:r w:rsidRPr="00827400">
              <w:rPr>
                <w:rFonts w:ascii="Times New Roman" w:hAnsi="Times New Roman" w:cs="Times New Roman"/>
                <w:color w:val="000000" w:themeColor="text1"/>
                <w:sz w:val="24"/>
                <w:szCs w:val="24"/>
              </w:rPr>
              <w:t>площадь</w:t>
            </w:r>
            <w:r>
              <w:rPr>
                <w:rFonts w:ascii="Times New Roman" w:hAnsi="Times New Roman" w:cs="Times New Roman"/>
                <w:sz w:val="24"/>
                <w:szCs w:val="24"/>
              </w:rPr>
              <w:t>, кв.м</w:t>
            </w:r>
          </w:p>
        </w:tc>
        <w:tc>
          <w:tcPr>
            <w:tcW w:w="4145" w:type="dxa"/>
          </w:tcPr>
          <w:p w14:paraId="2680E9FE" w14:textId="77777777" w:rsidR="002F5A86" w:rsidRDefault="002F5A86" w:rsidP="002F5A86">
            <w:pPr>
              <w:jc w:val="both"/>
              <w:rPr>
                <w:rFonts w:ascii="Times New Roman" w:hAnsi="Times New Roman" w:cs="Times New Roman"/>
                <w:sz w:val="24"/>
                <w:szCs w:val="24"/>
              </w:rPr>
            </w:pPr>
          </w:p>
        </w:tc>
      </w:tr>
      <w:tr w:rsidR="002F5A86" w14:paraId="717E614D" w14:textId="77777777" w:rsidTr="00551829">
        <w:tc>
          <w:tcPr>
            <w:tcW w:w="5637" w:type="dxa"/>
          </w:tcPr>
          <w:p w14:paraId="45384EDE" w14:textId="623A582E" w:rsidR="002F5A86" w:rsidRDefault="000548C8" w:rsidP="000548C8">
            <w:pPr>
              <w:jc w:val="both"/>
              <w:rPr>
                <w:rFonts w:ascii="Times New Roman" w:hAnsi="Times New Roman" w:cs="Times New Roman"/>
                <w:sz w:val="24"/>
                <w:szCs w:val="24"/>
              </w:rPr>
            </w:pPr>
            <w:r>
              <w:rPr>
                <w:rFonts w:ascii="Times New Roman" w:hAnsi="Times New Roman" w:cs="Times New Roman"/>
                <w:sz w:val="24"/>
                <w:szCs w:val="24"/>
              </w:rPr>
              <w:t xml:space="preserve">Общая проектная площадь (без учета площади </w:t>
            </w:r>
            <w:r>
              <w:rPr>
                <w:rFonts w:ascii="Times New Roman" w:hAnsi="Times New Roman" w:cs="Times New Roman"/>
                <w:sz w:val="24"/>
                <w:szCs w:val="24"/>
              </w:rPr>
              <w:lastRenderedPageBreak/>
              <w:t>балконов, лоджий, веранд, террас)</w:t>
            </w:r>
            <w:r w:rsidR="00867BC2">
              <w:rPr>
                <w:rFonts w:ascii="Times New Roman" w:hAnsi="Times New Roman" w:cs="Times New Roman"/>
                <w:sz w:val="24"/>
                <w:szCs w:val="24"/>
              </w:rPr>
              <w:t>,</w:t>
            </w:r>
            <w:r>
              <w:rPr>
                <w:rFonts w:ascii="Times New Roman" w:hAnsi="Times New Roman" w:cs="Times New Roman"/>
                <w:sz w:val="24"/>
                <w:szCs w:val="24"/>
              </w:rPr>
              <w:t xml:space="preserve"> кв.м</w:t>
            </w:r>
          </w:p>
        </w:tc>
        <w:tc>
          <w:tcPr>
            <w:tcW w:w="4145" w:type="dxa"/>
          </w:tcPr>
          <w:p w14:paraId="1C367DA2" w14:textId="77777777" w:rsidR="002F5A86" w:rsidRDefault="002F5A86" w:rsidP="002F5A86">
            <w:pPr>
              <w:jc w:val="both"/>
              <w:rPr>
                <w:rFonts w:ascii="Times New Roman" w:hAnsi="Times New Roman" w:cs="Times New Roman"/>
                <w:sz w:val="24"/>
                <w:szCs w:val="24"/>
              </w:rPr>
            </w:pPr>
          </w:p>
        </w:tc>
      </w:tr>
      <w:tr w:rsidR="002F5A86" w14:paraId="407136A3" w14:textId="77777777" w:rsidTr="00551829">
        <w:tc>
          <w:tcPr>
            <w:tcW w:w="5637" w:type="dxa"/>
          </w:tcPr>
          <w:p w14:paraId="1867C2AF" w14:textId="77777777" w:rsidR="002F5A86" w:rsidRDefault="000548C8" w:rsidP="002F5A86">
            <w:pPr>
              <w:jc w:val="both"/>
              <w:rPr>
                <w:rFonts w:ascii="Times New Roman" w:hAnsi="Times New Roman" w:cs="Times New Roman"/>
                <w:sz w:val="24"/>
                <w:szCs w:val="24"/>
              </w:rPr>
            </w:pPr>
            <w:r>
              <w:rPr>
                <w:rFonts w:ascii="Times New Roman" w:hAnsi="Times New Roman" w:cs="Times New Roman"/>
                <w:sz w:val="24"/>
                <w:szCs w:val="24"/>
              </w:rPr>
              <w:lastRenderedPageBreak/>
              <w:t>Жилая проектная площадь, кв.м</w:t>
            </w:r>
          </w:p>
        </w:tc>
        <w:tc>
          <w:tcPr>
            <w:tcW w:w="4145" w:type="dxa"/>
          </w:tcPr>
          <w:p w14:paraId="5FA462DA" w14:textId="77777777" w:rsidR="002F5A86" w:rsidRDefault="002F5A86" w:rsidP="002F5A86">
            <w:pPr>
              <w:jc w:val="both"/>
              <w:rPr>
                <w:rFonts w:ascii="Times New Roman" w:hAnsi="Times New Roman" w:cs="Times New Roman"/>
                <w:sz w:val="24"/>
                <w:szCs w:val="24"/>
              </w:rPr>
            </w:pPr>
          </w:p>
        </w:tc>
      </w:tr>
      <w:tr w:rsidR="002F5A86" w14:paraId="07F38EA7" w14:textId="77777777" w:rsidTr="00551829">
        <w:tc>
          <w:tcPr>
            <w:tcW w:w="5637" w:type="dxa"/>
          </w:tcPr>
          <w:p w14:paraId="5249E534" w14:textId="77B44621" w:rsidR="002F5A86" w:rsidRPr="000548C8" w:rsidRDefault="000548C8" w:rsidP="002F5A86">
            <w:pPr>
              <w:jc w:val="both"/>
              <w:rPr>
                <w:rFonts w:ascii="Times New Roman" w:hAnsi="Times New Roman" w:cs="Times New Roman"/>
                <w:b/>
                <w:sz w:val="24"/>
                <w:szCs w:val="24"/>
              </w:rPr>
            </w:pPr>
            <w:r>
              <w:rPr>
                <w:rFonts w:ascii="Times New Roman" w:hAnsi="Times New Roman" w:cs="Times New Roman"/>
                <w:b/>
                <w:sz w:val="24"/>
                <w:szCs w:val="24"/>
              </w:rPr>
              <w:t>Итого площадь квартиры с учетом площади балконов, лоджий, веранд, террас</w:t>
            </w:r>
            <w:r w:rsidR="002F53F9" w:rsidRPr="00827400">
              <w:rPr>
                <w:rFonts w:ascii="Times New Roman" w:hAnsi="Times New Roman" w:cs="Times New Roman"/>
                <w:b/>
                <w:sz w:val="24"/>
                <w:szCs w:val="24"/>
              </w:rPr>
              <w:t xml:space="preserve"> без понижающих коэффициентов</w:t>
            </w:r>
            <w:r w:rsidRPr="00827400">
              <w:rPr>
                <w:rFonts w:ascii="Times New Roman" w:hAnsi="Times New Roman" w:cs="Times New Roman"/>
                <w:b/>
                <w:sz w:val="24"/>
                <w:szCs w:val="24"/>
              </w:rPr>
              <w:t>)</w:t>
            </w:r>
            <w:r w:rsidR="00867BC2" w:rsidRPr="00827400">
              <w:rPr>
                <w:rFonts w:ascii="Times New Roman" w:hAnsi="Times New Roman" w:cs="Times New Roman"/>
                <w:b/>
                <w:sz w:val="24"/>
                <w:szCs w:val="24"/>
              </w:rPr>
              <w:t>,</w:t>
            </w:r>
            <w:r w:rsidRPr="00827400">
              <w:rPr>
                <w:rFonts w:ascii="Times New Roman" w:hAnsi="Times New Roman" w:cs="Times New Roman"/>
                <w:b/>
                <w:sz w:val="24"/>
                <w:szCs w:val="24"/>
              </w:rPr>
              <w:t xml:space="preserve"> кв.м</w:t>
            </w:r>
          </w:p>
        </w:tc>
        <w:tc>
          <w:tcPr>
            <w:tcW w:w="4145" w:type="dxa"/>
          </w:tcPr>
          <w:p w14:paraId="77EADB7F" w14:textId="77777777" w:rsidR="002F5A86" w:rsidRDefault="002F5A86" w:rsidP="002F5A86">
            <w:pPr>
              <w:jc w:val="both"/>
              <w:rPr>
                <w:rFonts w:ascii="Times New Roman" w:hAnsi="Times New Roman" w:cs="Times New Roman"/>
                <w:sz w:val="24"/>
                <w:szCs w:val="24"/>
              </w:rPr>
            </w:pPr>
          </w:p>
        </w:tc>
      </w:tr>
      <w:tr w:rsidR="002F5A86" w14:paraId="0C923AAC" w14:textId="77777777" w:rsidTr="002F53F9">
        <w:trPr>
          <w:trHeight w:val="310"/>
        </w:trPr>
        <w:tc>
          <w:tcPr>
            <w:tcW w:w="5637" w:type="dxa"/>
          </w:tcPr>
          <w:p w14:paraId="25B4455B" w14:textId="77777777" w:rsidR="002F5A86" w:rsidRDefault="000548C8" w:rsidP="002F5A86">
            <w:pPr>
              <w:jc w:val="both"/>
              <w:rPr>
                <w:rFonts w:ascii="Times New Roman" w:hAnsi="Times New Roman" w:cs="Times New Roman"/>
                <w:sz w:val="24"/>
                <w:szCs w:val="24"/>
              </w:rPr>
            </w:pPr>
            <w:r>
              <w:rPr>
                <w:rFonts w:ascii="Times New Roman" w:hAnsi="Times New Roman" w:cs="Times New Roman"/>
                <w:sz w:val="24"/>
                <w:szCs w:val="24"/>
              </w:rPr>
              <w:t>Подъезд</w:t>
            </w:r>
          </w:p>
        </w:tc>
        <w:tc>
          <w:tcPr>
            <w:tcW w:w="4145" w:type="dxa"/>
          </w:tcPr>
          <w:p w14:paraId="0FD57FBD" w14:textId="77777777" w:rsidR="002F5A86" w:rsidRDefault="002F5A86" w:rsidP="002F5A86">
            <w:pPr>
              <w:jc w:val="both"/>
              <w:rPr>
                <w:rFonts w:ascii="Times New Roman" w:hAnsi="Times New Roman" w:cs="Times New Roman"/>
                <w:sz w:val="24"/>
                <w:szCs w:val="24"/>
              </w:rPr>
            </w:pPr>
          </w:p>
        </w:tc>
      </w:tr>
      <w:tr w:rsidR="009432A7" w14:paraId="54C5B0BB" w14:textId="77777777" w:rsidTr="00551829">
        <w:tc>
          <w:tcPr>
            <w:tcW w:w="5637" w:type="dxa"/>
          </w:tcPr>
          <w:p w14:paraId="60E1971F" w14:textId="24480B71" w:rsidR="009432A7" w:rsidRDefault="009432A7" w:rsidP="002F5A86">
            <w:pPr>
              <w:jc w:val="both"/>
              <w:rPr>
                <w:rFonts w:ascii="Times New Roman" w:hAnsi="Times New Roman" w:cs="Times New Roman"/>
                <w:sz w:val="24"/>
                <w:szCs w:val="24"/>
              </w:rPr>
            </w:pPr>
            <w:r>
              <w:rPr>
                <w:rFonts w:ascii="Times New Roman" w:hAnsi="Times New Roman" w:cs="Times New Roman"/>
                <w:sz w:val="24"/>
                <w:szCs w:val="24"/>
              </w:rPr>
              <w:t>Этаж</w:t>
            </w:r>
          </w:p>
        </w:tc>
        <w:tc>
          <w:tcPr>
            <w:tcW w:w="4145" w:type="dxa"/>
          </w:tcPr>
          <w:p w14:paraId="496F7AC5" w14:textId="3CF9F3D9" w:rsidR="009432A7" w:rsidRDefault="009432A7" w:rsidP="002F5A86">
            <w:pPr>
              <w:jc w:val="both"/>
              <w:rPr>
                <w:rFonts w:ascii="Times New Roman" w:hAnsi="Times New Roman" w:cs="Times New Roman"/>
                <w:sz w:val="24"/>
                <w:szCs w:val="24"/>
              </w:rPr>
            </w:pPr>
          </w:p>
        </w:tc>
      </w:tr>
      <w:tr w:rsidR="000548C8" w14:paraId="6BAC20CE" w14:textId="77777777" w:rsidTr="00551829">
        <w:tc>
          <w:tcPr>
            <w:tcW w:w="5637" w:type="dxa"/>
          </w:tcPr>
          <w:p w14:paraId="3F19D59E" w14:textId="77777777" w:rsidR="000548C8" w:rsidRDefault="000548C8" w:rsidP="002F5A86">
            <w:pPr>
              <w:jc w:val="both"/>
              <w:rPr>
                <w:rFonts w:ascii="Times New Roman" w:hAnsi="Times New Roman" w:cs="Times New Roman"/>
                <w:sz w:val="24"/>
                <w:szCs w:val="24"/>
              </w:rPr>
            </w:pPr>
            <w:r>
              <w:rPr>
                <w:rFonts w:ascii="Times New Roman" w:hAnsi="Times New Roman" w:cs="Times New Roman"/>
                <w:sz w:val="24"/>
                <w:szCs w:val="24"/>
              </w:rPr>
              <w:t>Площадь комнаты-1, кв.м</w:t>
            </w:r>
          </w:p>
        </w:tc>
        <w:tc>
          <w:tcPr>
            <w:tcW w:w="4145" w:type="dxa"/>
          </w:tcPr>
          <w:p w14:paraId="5D24E683" w14:textId="77777777" w:rsidR="000548C8" w:rsidRDefault="000548C8" w:rsidP="002F5A86">
            <w:pPr>
              <w:jc w:val="both"/>
              <w:rPr>
                <w:rFonts w:ascii="Times New Roman" w:hAnsi="Times New Roman" w:cs="Times New Roman"/>
                <w:sz w:val="24"/>
                <w:szCs w:val="24"/>
              </w:rPr>
            </w:pPr>
          </w:p>
        </w:tc>
      </w:tr>
      <w:tr w:rsidR="000548C8" w14:paraId="4A98D9C1" w14:textId="77777777" w:rsidTr="00551829">
        <w:tc>
          <w:tcPr>
            <w:tcW w:w="5637" w:type="dxa"/>
          </w:tcPr>
          <w:p w14:paraId="45736A48" w14:textId="77777777" w:rsidR="000548C8" w:rsidRDefault="000548C8" w:rsidP="002F5A86">
            <w:pPr>
              <w:jc w:val="both"/>
              <w:rPr>
                <w:rFonts w:ascii="Times New Roman" w:hAnsi="Times New Roman" w:cs="Times New Roman"/>
                <w:sz w:val="24"/>
                <w:szCs w:val="24"/>
              </w:rPr>
            </w:pPr>
            <w:r>
              <w:rPr>
                <w:rFonts w:ascii="Times New Roman" w:hAnsi="Times New Roman" w:cs="Times New Roman"/>
                <w:sz w:val="24"/>
                <w:szCs w:val="24"/>
              </w:rPr>
              <w:t>Площадь кухни/кухонной зоны, кв.м</w:t>
            </w:r>
          </w:p>
        </w:tc>
        <w:tc>
          <w:tcPr>
            <w:tcW w:w="4145" w:type="dxa"/>
          </w:tcPr>
          <w:p w14:paraId="77C13846" w14:textId="77777777" w:rsidR="000548C8" w:rsidRDefault="000548C8" w:rsidP="002F5A86">
            <w:pPr>
              <w:jc w:val="both"/>
              <w:rPr>
                <w:rFonts w:ascii="Times New Roman" w:hAnsi="Times New Roman" w:cs="Times New Roman"/>
                <w:sz w:val="24"/>
                <w:szCs w:val="24"/>
              </w:rPr>
            </w:pPr>
          </w:p>
        </w:tc>
      </w:tr>
      <w:tr w:rsidR="000548C8" w14:paraId="708806B2" w14:textId="77777777" w:rsidTr="00551829">
        <w:tc>
          <w:tcPr>
            <w:tcW w:w="5637" w:type="dxa"/>
          </w:tcPr>
          <w:p w14:paraId="64E6928F" w14:textId="77777777" w:rsidR="000548C8" w:rsidRDefault="000548C8" w:rsidP="002F5A86">
            <w:pPr>
              <w:jc w:val="both"/>
              <w:rPr>
                <w:rFonts w:ascii="Times New Roman" w:hAnsi="Times New Roman" w:cs="Times New Roman"/>
                <w:sz w:val="24"/>
                <w:szCs w:val="24"/>
              </w:rPr>
            </w:pPr>
            <w:r>
              <w:rPr>
                <w:rFonts w:ascii="Times New Roman" w:hAnsi="Times New Roman" w:cs="Times New Roman"/>
                <w:sz w:val="24"/>
                <w:szCs w:val="24"/>
              </w:rPr>
              <w:t>Площадь помещения вспомогательного назначения-1, кв.м</w:t>
            </w:r>
          </w:p>
        </w:tc>
        <w:tc>
          <w:tcPr>
            <w:tcW w:w="4145" w:type="dxa"/>
          </w:tcPr>
          <w:p w14:paraId="7C9162CB" w14:textId="77777777" w:rsidR="000548C8" w:rsidRDefault="000548C8" w:rsidP="002F5A86">
            <w:pPr>
              <w:jc w:val="both"/>
              <w:rPr>
                <w:rFonts w:ascii="Times New Roman" w:hAnsi="Times New Roman" w:cs="Times New Roman"/>
                <w:sz w:val="24"/>
                <w:szCs w:val="24"/>
              </w:rPr>
            </w:pPr>
          </w:p>
        </w:tc>
      </w:tr>
      <w:tr w:rsidR="000548C8" w14:paraId="28089D23" w14:textId="77777777" w:rsidTr="00551829">
        <w:tc>
          <w:tcPr>
            <w:tcW w:w="5637" w:type="dxa"/>
          </w:tcPr>
          <w:p w14:paraId="2D75CBBB" w14:textId="77777777" w:rsidR="000548C8" w:rsidRDefault="000548C8" w:rsidP="000548C8">
            <w:pPr>
              <w:jc w:val="both"/>
              <w:rPr>
                <w:rFonts w:ascii="Times New Roman" w:hAnsi="Times New Roman" w:cs="Times New Roman"/>
                <w:sz w:val="24"/>
                <w:szCs w:val="24"/>
              </w:rPr>
            </w:pPr>
            <w:r>
              <w:rPr>
                <w:rFonts w:ascii="Times New Roman" w:hAnsi="Times New Roman" w:cs="Times New Roman"/>
                <w:sz w:val="24"/>
                <w:szCs w:val="24"/>
              </w:rPr>
              <w:t>Площадь помещения вспомогательного назначения-2, кв.м</w:t>
            </w:r>
          </w:p>
        </w:tc>
        <w:tc>
          <w:tcPr>
            <w:tcW w:w="4145" w:type="dxa"/>
          </w:tcPr>
          <w:p w14:paraId="1B15A286" w14:textId="77777777" w:rsidR="000548C8" w:rsidRDefault="000548C8" w:rsidP="002F5A86">
            <w:pPr>
              <w:jc w:val="both"/>
              <w:rPr>
                <w:rFonts w:ascii="Times New Roman" w:hAnsi="Times New Roman" w:cs="Times New Roman"/>
                <w:sz w:val="24"/>
                <w:szCs w:val="24"/>
              </w:rPr>
            </w:pPr>
          </w:p>
        </w:tc>
      </w:tr>
      <w:tr w:rsidR="000548C8" w14:paraId="0706A8F3" w14:textId="77777777" w:rsidTr="00551829">
        <w:tc>
          <w:tcPr>
            <w:tcW w:w="5637" w:type="dxa"/>
          </w:tcPr>
          <w:p w14:paraId="6D8112DE" w14:textId="77777777" w:rsidR="000548C8" w:rsidRDefault="000548C8" w:rsidP="000548C8">
            <w:pPr>
              <w:jc w:val="both"/>
              <w:rPr>
                <w:rFonts w:ascii="Times New Roman" w:hAnsi="Times New Roman" w:cs="Times New Roman"/>
                <w:sz w:val="24"/>
                <w:szCs w:val="24"/>
              </w:rPr>
            </w:pPr>
            <w:r>
              <w:rPr>
                <w:rFonts w:ascii="Times New Roman" w:hAnsi="Times New Roman" w:cs="Times New Roman"/>
                <w:sz w:val="24"/>
                <w:szCs w:val="24"/>
              </w:rPr>
              <w:t>Площадь балкона, кв.м</w:t>
            </w:r>
          </w:p>
        </w:tc>
        <w:tc>
          <w:tcPr>
            <w:tcW w:w="4145" w:type="dxa"/>
          </w:tcPr>
          <w:p w14:paraId="0BBDAF9C" w14:textId="77777777" w:rsidR="000548C8" w:rsidRDefault="000548C8" w:rsidP="002F5A86">
            <w:pPr>
              <w:jc w:val="both"/>
              <w:rPr>
                <w:rFonts w:ascii="Times New Roman" w:hAnsi="Times New Roman" w:cs="Times New Roman"/>
                <w:sz w:val="24"/>
                <w:szCs w:val="24"/>
              </w:rPr>
            </w:pPr>
          </w:p>
        </w:tc>
      </w:tr>
    </w:tbl>
    <w:p w14:paraId="258C2B60" w14:textId="77777777" w:rsidR="002F5A86" w:rsidRDefault="002F5A86" w:rsidP="002F5A86">
      <w:pPr>
        <w:spacing w:after="0" w:line="240" w:lineRule="auto"/>
        <w:jc w:val="both"/>
        <w:rPr>
          <w:rFonts w:ascii="Times New Roman" w:hAnsi="Times New Roman" w:cs="Times New Roman"/>
          <w:sz w:val="24"/>
          <w:szCs w:val="24"/>
        </w:rPr>
      </w:pPr>
    </w:p>
    <w:p w14:paraId="0D68C517" w14:textId="77777777" w:rsidR="006E5859" w:rsidRDefault="006E5859" w:rsidP="002F5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Площадь жилых комнат и состав помещений вспомогательного использования указываются в плане объекта долевого строительства, которое является Приложением № 1 к настоящему Договору.</w:t>
      </w:r>
    </w:p>
    <w:p w14:paraId="075DB436" w14:textId="77777777" w:rsidR="0001206F" w:rsidRPr="00967189" w:rsidRDefault="0001206F" w:rsidP="00967189">
      <w:pPr>
        <w:pStyle w:val="a7"/>
        <w:spacing w:after="0" w:line="240" w:lineRule="auto"/>
        <w:ind w:left="567"/>
        <w:jc w:val="both"/>
        <w:rPr>
          <w:rFonts w:ascii="Times New Roman" w:hAnsi="Times New Roman" w:cs="Times New Roman"/>
          <w:sz w:val="24"/>
          <w:szCs w:val="24"/>
        </w:rPr>
      </w:pPr>
    </w:p>
    <w:p w14:paraId="30D73F94" w14:textId="77777777" w:rsidR="0088445D" w:rsidRDefault="00226A4C" w:rsidP="00226A4C">
      <w:pPr>
        <w:spacing w:after="0" w:line="240" w:lineRule="auto"/>
        <w:ind w:left="-142"/>
        <w:jc w:val="center"/>
        <w:rPr>
          <w:rFonts w:ascii="Times New Roman" w:hAnsi="Times New Roman" w:cs="Times New Roman"/>
          <w:b/>
          <w:sz w:val="24"/>
          <w:szCs w:val="24"/>
        </w:rPr>
      </w:pPr>
      <w:r w:rsidRPr="00226A4C">
        <w:rPr>
          <w:rFonts w:ascii="Times New Roman" w:hAnsi="Times New Roman" w:cs="Times New Roman"/>
          <w:b/>
          <w:sz w:val="24"/>
          <w:szCs w:val="24"/>
        </w:rPr>
        <w:t xml:space="preserve">ПАСПОРТ ОТДЕЛКИ ОБЪЕКТА ДОЛЕВОГО СТРОИТЕЛЬСТВА </w:t>
      </w:r>
    </w:p>
    <w:p w14:paraId="4CAEE0F0" w14:textId="77777777" w:rsidR="00567CBF" w:rsidRPr="00226A4C" w:rsidRDefault="00226A4C" w:rsidP="00226A4C">
      <w:pPr>
        <w:spacing w:after="0" w:line="240" w:lineRule="auto"/>
        <w:ind w:left="-142"/>
        <w:jc w:val="center"/>
        <w:rPr>
          <w:rFonts w:ascii="Times New Roman" w:hAnsi="Times New Roman" w:cs="Times New Roman"/>
          <w:b/>
          <w:sz w:val="24"/>
          <w:szCs w:val="24"/>
        </w:rPr>
      </w:pPr>
      <w:r w:rsidRPr="00226A4C">
        <w:rPr>
          <w:rFonts w:ascii="Times New Roman" w:hAnsi="Times New Roman" w:cs="Times New Roman"/>
          <w:b/>
          <w:sz w:val="24"/>
          <w:szCs w:val="24"/>
        </w:rPr>
        <w:t>(квартира):</w:t>
      </w:r>
    </w:p>
    <w:p w14:paraId="6BF83EA9" w14:textId="77777777" w:rsidR="00226A4C" w:rsidRDefault="00226A4C" w:rsidP="0001206F">
      <w:pPr>
        <w:spacing w:after="0" w:line="240" w:lineRule="auto"/>
        <w:ind w:left="-142"/>
        <w:jc w:val="both"/>
        <w:rPr>
          <w:rFonts w:ascii="Times New Roman" w:hAnsi="Times New Roman" w:cs="Times New Roman"/>
          <w:sz w:val="24"/>
          <w:szCs w:val="24"/>
        </w:rPr>
      </w:pPr>
    </w:p>
    <w:tbl>
      <w:tblPr>
        <w:tblStyle w:val="a8"/>
        <w:tblW w:w="9748" w:type="dxa"/>
        <w:tblInd w:w="-142" w:type="dxa"/>
        <w:tblLook w:val="04A0" w:firstRow="1" w:lastRow="0" w:firstColumn="1" w:lastColumn="0" w:noHBand="0" w:noVBand="1"/>
      </w:tblPr>
      <w:tblGrid>
        <w:gridCol w:w="699"/>
        <w:gridCol w:w="3402"/>
        <w:gridCol w:w="5647"/>
      </w:tblGrid>
      <w:tr w:rsidR="00226A4C" w14:paraId="246743B9" w14:textId="77777777" w:rsidTr="00551829">
        <w:tc>
          <w:tcPr>
            <w:tcW w:w="699" w:type="dxa"/>
          </w:tcPr>
          <w:p w14:paraId="2D88D3AE" w14:textId="77777777" w:rsidR="00226A4C" w:rsidRPr="00C2001A" w:rsidRDefault="00C2001A" w:rsidP="00551829">
            <w:pPr>
              <w:jc w:val="center"/>
              <w:rPr>
                <w:rFonts w:ascii="Times New Roman" w:hAnsi="Times New Roman" w:cs="Times New Roman"/>
                <w:b/>
                <w:sz w:val="24"/>
                <w:szCs w:val="24"/>
              </w:rPr>
            </w:pPr>
            <w:r w:rsidRPr="00C2001A">
              <w:rPr>
                <w:rFonts w:ascii="Times New Roman" w:hAnsi="Times New Roman" w:cs="Times New Roman"/>
                <w:b/>
                <w:sz w:val="24"/>
                <w:szCs w:val="24"/>
              </w:rPr>
              <w:t>№№</w:t>
            </w:r>
          </w:p>
        </w:tc>
        <w:tc>
          <w:tcPr>
            <w:tcW w:w="3402" w:type="dxa"/>
          </w:tcPr>
          <w:p w14:paraId="752D7E78" w14:textId="77777777" w:rsidR="00226A4C" w:rsidRPr="00C2001A" w:rsidRDefault="00C2001A" w:rsidP="00551829">
            <w:pPr>
              <w:jc w:val="center"/>
              <w:rPr>
                <w:rFonts w:ascii="Times New Roman" w:hAnsi="Times New Roman" w:cs="Times New Roman"/>
                <w:b/>
                <w:sz w:val="24"/>
                <w:szCs w:val="24"/>
              </w:rPr>
            </w:pPr>
            <w:r w:rsidRPr="00C2001A">
              <w:rPr>
                <w:rFonts w:ascii="Times New Roman" w:hAnsi="Times New Roman" w:cs="Times New Roman"/>
                <w:b/>
                <w:sz w:val="24"/>
                <w:szCs w:val="24"/>
              </w:rPr>
              <w:t>Наименование</w:t>
            </w:r>
          </w:p>
        </w:tc>
        <w:tc>
          <w:tcPr>
            <w:tcW w:w="5647" w:type="dxa"/>
          </w:tcPr>
          <w:p w14:paraId="6D59ADA3" w14:textId="77777777" w:rsidR="00226A4C" w:rsidRPr="00C2001A" w:rsidRDefault="00C2001A" w:rsidP="00551829">
            <w:pPr>
              <w:jc w:val="center"/>
              <w:rPr>
                <w:rFonts w:ascii="Times New Roman" w:hAnsi="Times New Roman" w:cs="Times New Roman"/>
                <w:b/>
                <w:sz w:val="24"/>
                <w:szCs w:val="24"/>
              </w:rPr>
            </w:pPr>
            <w:r w:rsidRPr="00C2001A">
              <w:rPr>
                <w:rFonts w:ascii="Times New Roman" w:hAnsi="Times New Roman" w:cs="Times New Roman"/>
                <w:b/>
                <w:sz w:val="24"/>
                <w:szCs w:val="24"/>
              </w:rPr>
              <w:t>Значение</w:t>
            </w:r>
          </w:p>
        </w:tc>
      </w:tr>
      <w:tr w:rsidR="00226A4C" w14:paraId="0587DFFA" w14:textId="77777777" w:rsidTr="00551829">
        <w:tc>
          <w:tcPr>
            <w:tcW w:w="699" w:type="dxa"/>
          </w:tcPr>
          <w:p w14:paraId="289DCD46" w14:textId="77777777" w:rsidR="00226A4C" w:rsidRDefault="00C2001A" w:rsidP="00551829">
            <w:pPr>
              <w:jc w:val="both"/>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48D8D1B1" w14:textId="3A155339" w:rsidR="00226A4C" w:rsidRPr="00505974" w:rsidRDefault="00C2001A" w:rsidP="00551829">
            <w:pPr>
              <w:jc w:val="both"/>
              <w:rPr>
                <w:rFonts w:ascii="Times New Roman" w:hAnsi="Times New Roman" w:cs="Times New Roman"/>
                <w:b/>
                <w:sz w:val="24"/>
                <w:szCs w:val="24"/>
              </w:rPr>
            </w:pPr>
            <w:r w:rsidRPr="00505974">
              <w:rPr>
                <w:rFonts w:ascii="Times New Roman" w:hAnsi="Times New Roman" w:cs="Times New Roman"/>
                <w:b/>
                <w:sz w:val="24"/>
                <w:szCs w:val="24"/>
              </w:rPr>
              <w:t>Вид (назначение)</w:t>
            </w:r>
            <w:r w:rsidR="00867BC2">
              <w:rPr>
                <w:rFonts w:ascii="Times New Roman" w:hAnsi="Times New Roman" w:cs="Times New Roman"/>
                <w:b/>
                <w:sz w:val="24"/>
                <w:szCs w:val="24"/>
              </w:rPr>
              <w:t xml:space="preserve"> </w:t>
            </w:r>
            <w:r w:rsidRPr="00505974">
              <w:rPr>
                <w:rFonts w:ascii="Times New Roman" w:hAnsi="Times New Roman" w:cs="Times New Roman"/>
                <w:b/>
                <w:sz w:val="24"/>
                <w:szCs w:val="24"/>
              </w:rPr>
              <w:t>объекта строительства</w:t>
            </w:r>
          </w:p>
        </w:tc>
        <w:tc>
          <w:tcPr>
            <w:tcW w:w="5647" w:type="dxa"/>
          </w:tcPr>
          <w:p w14:paraId="40F15648" w14:textId="77777777" w:rsidR="00226A4C" w:rsidRDefault="00C2001A" w:rsidP="00551829">
            <w:pPr>
              <w:jc w:val="both"/>
              <w:rPr>
                <w:rFonts w:ascii="Times New Roman" w:hAnsi="Times New Roman" w:cs="Times New Roman"/>
                <w:sz w:val="24"/>
                <w:szCs w:val="24"/>
              </w:rPr>
            </w:pPr>
            <w:r>
              <w:rPr>
                <w:rFonts w:ascii="Times New Roman" w:hAnsi="Times New Roman" w:cs="Times New Roman"/>
                <w:sz w:val="24"/>
                <w:szCs w:val="24"/>
              </w:rPr>
              <w:t>Жилое</w:t>
            </w:r>
          </w:p>
        </w:tc>
      </w:tr>
      <w:tr w:rsidR="00226A4C" w14:paraId="449AB1FE" w14:textId="77777777" w:rsidTr="00551829">
        <w:tc>
          <w:tcPr>
            <w:tcW w:w="699" w:type="dxa"/>
          </w:tcPr>
          <w:p w14:paraId="48A828CD" w14:textId="77777777" w:rsidR="00226A4C" w:rsidRDefault="00C2001A" w:rsidP="00551829">
            <w:pPr>
              <w:jc w:val="both"/>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7632160A" w14:textId="77777777" w:rsidR="00226A4C" w:rsidRPr="00505974" w:rsidRDefault="00C2001A" w:rsidP="00551829">
            <w:pPr>
              <w:jc w:val="both"/>
              <w:rPr>
                <w:rFonts w:ascii="Times New Roman" w:hAnsi="Times New Roman" w:cs="Times New Roman"/>
                <w:b/>
                <w:sz w:val="24"/>
                <w:szCs w:val="24"/>
              </w:rPr>
            </w:pPr>
            <w:r w:rsidRPr="00505974">
              <w:rPr>
                <w:rFonts w:ascii="Times New Roman" w:hAnsi="Times New Roman" w:cs="Times New Roman"/>
                <w:b/>
                <w:sz w:val="24"/>
                <w:szCs w:val="24"/>
              </w:rPr>
              <w:t>Назначение объекта долевого строительства (квартиры)</w:t>
            </w:r>
          </w:p>
        </w:tc>
        <w:tc>
          <w:tcPr>
            <w:tcW w:w="5647" w:type="dxa"/>
          </w:tcPr>
          <w:p w14:paraId="7A84681A" w14:textId="77777777" w:rsidR="00226A4C" w:rsidRDefault="00C2001A" w:rsidP="00551829">
            <w:pPr>
              <w:jc w:val="both"/>
              <w:rPr>
                <w:rFonts w:ascii="Times New Roman" w:hAnsi="Times New Roman" w:cs="Times New Roman"/>
                <w:sz w:val="24"/>
                <w:szCs w:val="24"/>
              </w:rPr>
            </w:pPr>
            <w:r>
              <w:rPr>
                <w:rFonts w:ascii="Times New Roman" w:hAnsi="Times New Roman" w:cs="Times New Roman"/>
                <w:sz w:val="24"/>
                <w:szCs w:val="24"/>
              </w:rPr>
              <w:t>Жилое</w:t>
            </w:r>
          </w:p>
        </w:tc>
      </w:tr>
      <w:tr w:rsidR="00226A4C" w14:paraId="79F6F8D3" w14:textId="77777777" w:rsidTr="00551829">
        <w:tc>
          <w:tcPr>
            <w:tcW w:w="699" w:type="dxa"/>
          </w:tcPr>
          <w:p w14:paraId="7DAB438C" w14:textId="77777777" w:rsidR="00226A4C" w:rsidRDefault="00C2001A" w:rsidP="00551829">
            <w:pPr>
              <w:jc w:val="both"/>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2E4B4FBE" w14:textId="77777777" w:rsidR="00226A4C" w:rsidRPr="00505974" w:rsidRDefault="00C2001A" w:rsidP="00551829">
            <w:pPr>
              <w:jc w:val="both"/>
              <w:rPr>
                <w:rFonts w:ascii="Times New Roman" w:hAnsi="Times New Roman" w:cs="Times New Roman"/>
                <w:b/>
                <w:sz w:val="24"/>
                <w:szCs w:val="24"/>
              </w:rPr>
            </w:pPr>
            <w:r w:rsidRPr="00505974">
              <w:rPr>
                <w:rFonts w:ascii="Times New Roman" w:hAnsi="Times New Roman" w:cs="Times New Roman"/>
                <w:b/>
                <w:sz w:val="24"/>
                <w:szCs w:val="24"/>
              </w:rPr>
              <w:t>Материал наружных стен</w:t>
            </w:r>
          </w:p>
        </w:tc>
        <w:tc>
          <w:tcPr>
            <w:tcW w:w="5647" w:type="dxa"/>
          </w:tcPr>
          <w:p w14:paraId="1A3EE57F" w14:textId="77777777" w:rsidR="00226A4C" w:rsidRDefault="00C2001A" w:rsidP="00551829">
            <w:pPr>
              <w:jc w:val="both"/>
              <w:rPr>
                <w:rFonts w:ascii="Times New Roman" w:hAnsi="Times New Roman" w:cs="Times New Roman"/>
                <w:sz w:val="24"/>
                <w:szCs w:val="24"/>
              </w:rPr>
            </w:pPr>
            <w:r>
              <w:rPr>
                <w:rFonts w:ascii="Times New Roman" w:hAnsi="Times New Roman" w:cs="Times New Roman"/>
                <w:sz w:val="24"/>
                <w:szCs w:val="24"/>
              </w:rPr>
              <w:t>Газобетонные блоки</w:t>
            </w:r>
          </w:p>
        </w:tc>
      </w:tr>
      <w:tr w:rsidR="00226A4C" w14:paraId="4CEE30E9" w14:textId="77777777" w:rsidTr="00551829">
        <w:tc>
          <w:tcPr>
            <w:tcW w:w="699" w:type="dxa"/>
          </w:tcPr>
          <w:p w14:paraId="12B49FA1" w14:textId="77777777" w:rsidR="00226A4C" w:rsidRDefault="00C2001A" w:rsidP="00551829">
            <w:pPr>
              <w:jc w:val="both"/>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365CA966" w14:textId="77777777" w:rsidR="00226A4C" w:rsidRPr="00505974" w:rsidRDefault="00C2001A" w:rsidP="00551829">
            <w:pPr>
              <w:jc w:val="both"/>
              <w:rPr>
                <w:rFonts w:ascii="Times New Roman" w:hAnsi="Times New Roman" w:cs="Times New Roman"/>
                <w:b/>
                <w:sz w:val="24"/>
                <w:szCs w:val="24"/>
              </w:rPr>
            </w:pPr>
            <w:r w:rsidRPr="00505974">
              <w:rPr>
                <w:rFonts w:ascii="Times New Roman" w:hAnsi="Times New Roman" w:cs="Times New Roman"/>
                <w:b/>
                <w:sz w:val="24"/>
                <w:szCs w:val="24"/>
              </w:rPr>
              <w:t>Материал поэтажных перекрытий</w:t>
            </w:r>
          </w:p>
        </w:tc>
        <w:tc>
          <w:tcPr>
            <w:tcW w:w="5647" w:type="dxa"/>
          </w:tcPr>
          <w:p w14:paraId="1BDB7397" w14:textId="77777777" w:rsidR="00226A4C" w:rsidRDefault="00C2001A" w:rsidP="00551829">
            <w:pPr>
              <w:jc w:val="both"/>
              <w:rPr>
                <w:rFonts w:ascii="Times New Roman" w:hAnsi="Times New Roman" w:cs="Times New Roman"/>
                <w:sz w:val="24"/>
                <w:szCs w:val="24"/>
              </w:rPr>
            </w:pPr>
            <w:r>
              <w:rPr>
                <w:rFonts w:ascii="Times New Roman" w:hAnsi="Times New Roman" w:cs="Times New Roman"/>
                <w:sz w:val="24"/>
                <w:szCs w:val="24"/>
              </w:rPr>
              <w:t>Монолитные, железобетонные</w:t>
            </w:r>
          </w:p>
        </w:tc>
      </w:tr>
      <w:tr w:rsidR="00226A4C" w14:paraId="3DCA1C5D" w14:textId="77777777" w:rsidTr="00551829">
        <w:tc>
          <w:tcPr>
            <w:tcW w:w="699" w:type="dxa"/>
          </w:tcPr>
          <w:p w14:paraId="68D7384D" w14:textId="77777777" w:rsidR="00226A4C" w:rsidRDefault="00C2001A" w:rsidP="00551829">
            <w:pPr>
              <w:jc w:val="both"/>
              <w:rPr>
                <w:rFonts w:ascii="Times New Roman" w:hAnsi="Times New Roman" w:cs="Times New Roman"/>
                <w:sz w:val="24"/>
                <w:szCs w:val="24"/>
              </w:rPr>
            </w:pPr>
            <w:r>
              <w:rPr>
                <w:rFonts w:ascii="Times New Roman" w:hAnsi="Times New Roman" w:cs="Times New Roman"/>
                <w:sz w:val="24"/>
                <w:szCs w:val="24"/>
              </w:rPr>
              <w:t>5</w:t>
            </w:r>
          </w:p>
        </w:tc>
        <w:tc>
          <w:tcPr>
            <w:tcW w:w="3402" w:type="dxa"/>
          </w:tcPr>
          <w:p w14:paraId="2397E420" w14:textId="77777777" w:rsidR="00226A4C" w:rsidRPr="00505974" w:rsidRDefault="00C2001A" w:rsidP="00551829">
            <w:pPr>
              <w:jc w:val="both"/>
              <w:rPr>
                <w:rFonts w:ascii="Times New Roman" w:hAnsi="Times New Roman" w:cs="Times New Roman"/>
                <w:b/>
                <w:sz w:val="24"/>
                <w:szCs w:val="24"/>
              </w:rPr>
            </w:pPr>
            <w:r w:rsidRPr="00505974">
              <w:rPr>
                <w:rFonts w:ascii="Times New Roman" w:hAnsi="Times New Roman" w:cs="Times New Roman"/>
                <w:b/>
                <w:sz w:val="24"/>
                <w:szCs w:val="24"/>
              </w:rPr>
              <w:t xml:space="preserve">Класс энергоэффективности </w:t>
            </w:r>
          </w:p>
        </w:tc>
        <w:tc>
          <w:tcPr>
            <w:tcW w:w="5647" w:type="dxa"/>
          </w:tcPr>
          <w:p w14:paraId="151766A9" w14:textId="77777777" w:rsidR="00226A4C" w:rsidRDefault="00C2001A" w:rsidP="00551829">
            <w:pPr>
              <w:jc w:val="both"/>
              <w:rPr>
                <w:rFonts w:ascii="Times New Roman" w:hAnsi="Times New Roman" w:cs="Times New Roman"/>
                <w:sz w:val="24"/>
                <w:szCs w:val="24"/>
              </w:rPr>
            </w:pPr>
            <w:r>
              <w:rPr>
                <w:rFonts w:ascii="Times New Roman" w:hAnsi="Times New Roman" w:cs="Times New Roman"/>
                <w:sz w:val="24"/>
                <w:szCs w:val="24"/>
              </w:rPr>
              <w:t>С -</w:t>
            </w:r>
          </w:p>
        </w:tc>
      </w:tr>
      <w:tr w:rsidR="00226A4C" w14:paraId="6AE932A7" w14:textId="77777777" w:rsidTr="00551829">
        <w:tc>
          <w:tcPr>
            <w:tcW w:w="699" w:type="dxa"/>
          </w:tcPr>
          <w:p w14:paraId="0DAEF3C1" w14:textId="77777777" w:rsidR="00226A4C" w:rsidRDefault="00C2001A" w:rsidP="00551829">
            <w:pPr>
              <w:jc w:val="both"/>
              <w:rPr>
                <w:rFonts w:ascii="Times New Roman" w:hAnsi="Times New Roman" w:cs="Times New Roman"/>
                <w:sz w:val="24"/>
                <w:szCs w:val="24"/>
              </w:rPr>
            </w:pPr>
            <w:r>
              <w:rPr>
                <w:rFonts w:ascii="Times New Roman" w:hAnsi="Times New Roman" w:cs="Times New Roman"/>
                <w:sz w:val="24"/>
                <w:szCs w:val="24"/>
              </w:rPr>
              <w:t>6</w:t>
            </w:r>
          </w:p>
        </w:tc>
        <w:tc>
          <w:tcPr>
            <w:tcW w:w="3402" w:type="dxa"/>
          </w:tcPr>
          <w:p w14:paraId="0BC9F009" w14:textId="77777777" w:rsidR="00226A4C" w:rsidRPr="00505974" w:rsidRDefault="00C2001A" w:rsidP="00551829">
            <w:pPr>
              <w:jc w:val="both"/>
              <w:rPr>
                <w:rFonts w:ascii="Times New Roman" w:hAnsi="Times New Roman" w:cs="Times New Roman"/>
                <w:b/>
                <w:sz w:val="24"/>
                <w:szCs w:val="24"/>
              </w:rPr>
            </w:pPr>
            <w:r w:rsidRPr="00505974">
              <w:rPr>
                <w:rFonts w:ascii="Times New Roman" w:hAnsi="Times New Roman" w:cs="Times New Roman"/>
                <w:b/>
                <w:sz w:val="24"/>
                <w:szCs w:val="24"/>
              </w:rPr>
              <w:t>Класс сейсмостойкости</w:t>
            </w:r>
          </w:p>
        </w:tc>
        <w:tc>
          <w:tcPr>
            <w:tcW w:w="5647" w:type="dxa"/>
          </w:tcPr>
          <w:p w14:paraId="5D0A303B" w14:textId="77777777" w:rsidR="00226A4C" w:rsidRDefault="00C2001A" w:rsidP="00551829">
            <w:pPr>
              <w:jc w:val="both"/>
              <w:rPr>
                <w:rFonts w:ascii="Times New Roman" w:hAnsi="Times New Roman" w:cs="Times New Roman"/>
                <w:sz w:val="24"/>
                <w:szCs w:val="24"/>
              </w:rPr>
            </w:pPr>
            <w:r>
              <w:rPr>
                <w:rFonts w:ascii="Times New Roman" w:hAnsi="Times New Roman" w:cs="Times New Roman"/>
                <w:sz w:val="24"/>
                <w:szCs w:val="24"/>
              </w:rPr>
              <w:t>8 баллов</w:t>
            </w:r>
          </w:p>
        </w:tc>
      </w:tr>
      <w:tr w:rsidR="00226A4C" w14:paraId="6F1BA43B" w14:textId="77777777" w:rsidTr="00551829">
        <w:tc>
          <w:tcPr>
            <w:tcW w:w="699" w:type="dxa"/>
          </w:tcPr>
          <w:p w14:paraId="0F492E1A" w14:textId="77777777" w:rsidR="00226A4C" w:rsidRDefault="00C2001A" w:rsidP="00551829">
            <w:pPr>
              <w:jc w:val="both"/>
              <w:rPr>
                <w:rFonts w:ascii="Times New Roman" w:hAnsi="Times New Roman" w:cs="Times New Roman"/>
                <w:sz w:val="24"/>
                <w:szCs w:val="24"/>
              </w:rPr>
            </w:pPr>
            <w:r>
              <w:rPr>
                <w:rFonts w:ascii="Times New Roman" w:hAnsi="Times New Roman" w:cs="Times New Roman"/>
                <w:sz w:val="24"/>
                <w:szCs w:val="24"/>
              </w:rPr>
              <w:t>7</w:t>
            </w:r>
          </w:p>
        </w:tc>
        <w:tc>
          <w:tcPr>
            <w:tcW w:w="3402" w:type="dxa"/>
          </w:tcPr>
          <w:p w14:paraId="057A519F" w14:textId="77777777" w:rsidR="00226A4C" w:rsidRPr="00505974" w:rsidRDefault="00C2001A" w:rsidP="00551829">
            <w:pPr>
              <w:jc w:val="both"/>
              <w:rPr>
                <w:rFonts w:ascii="Times New Roman" w:hAnsi="Times New Roman" w:cs="Times New Roman"/>
                <w:b/>
                <w:sz w:val="24"/>
                <w:szCs w:val="24"/>
              </w:rPr>
            </w:pPr>
            <w:r w:rsidRPr="00505974">
              <w:rPr>
                <w:rFonts w:ascii="Times New Roman" w:hAnsi="Times New Roman" w:cs="Times New Roman"/>
                <w:b/>
                <w:sz w:val="24"/>
                <w:szCs w:val="24"/>
              </w:rPr>
              <w:t>Перегородки</w:t>
            </w:r>
          </w:p>
        </w:tc>
        <w:tc>
          <w:tcPr>
            <w:tcW w:w="5647" w:type="dxa"/>
          </w:tcPr>
          <w:p w14:paraId="409A00C0" w14:textId="77777777" w:rsidR="00226A4C" w:rsidRDefault="00C2001A" w:rsidP="00551829">
            <w:pPr>
              <w:jc w:val="both"/>
              <w:rPr>
                <w:rFonts w:ascii="Times New Roman" w:hAnsi="Times New Roman" w:cs="Times New Roman"/>
                <w:sz w:val="24"/>
                <w:szCs w:val="24"/>
              </w:rPr>
            </w:pPr>
            <w:r>
              <w:rPr>
                <w:rFonts w:ascii="Times New Roman" w:hAnsi="Times New Roman" w:cs="Times New Roman"/>
                <w:sz w:val="24"/>
                <w:szCs w:val="24"/>
              </w:rPr>
              <w:t>Внутренние перегородки, согласно план-схемы к договору</w:t>
            </w:r>
          </w:p>
        </w:tc>
      </w:tr>
      <w:tr w:rsidR="00C2001A" w14:paraId="746B82DA" w14:textId="77777777" w:rsidTr="00551829">
        <w:tc>
          <w:tcPr>
            <w:tcW w:w="699" w:type="dxa"/>
          </w:tcPr>
          <w:p w14:paraId="12786D83" w14:textId="77777777" w:rsidR="00C2001A" w:rsidRDefault="00C2001A" w:rsidP="00551829">
            <w:pPr>
              <w:jc w:val="both"/>
              <w:rPr>
                <w:rFonts w:ascii="Times New Roman" w:hAnsi="Times New Roman" w:cs="Times New Roman"/>
                <w:sz w:val="24"/>
                <w:szCs w:val="24"/>
              </w:rPr>
            </w:pPr>
            <w:r>
              <w:rPr>
                <w:rFonts w:ascii="Times New Roman" w:hAnsi="Times New Roman" w:cs="Times New Roman"/>
                <w:sz w:val="24"/>
                <w:szCs w:val="24"/>
              </w:rPr>
              <w:t>8</w:t>
            </w:r>
          </w:p>
        </w:tc>
        <w:tc>
          <w:tcPr>
            <w:tcW w:w="3402" w:type="dxa"/>
          </w:tcPr>
          <w:p w14:paraId="310DFAA8" w14:textId="77777777" w:rsidR="00C2001A" w:rsidRPr="00505974" w:rsidRDefault="00C2001A" w:rsidP="00551829">
            <w:pPr>
              <w:jc w:val="both"/>
              <w:rPr>
                <w:rFonts w:ascii="Times New Roman" w:hAnsi="Times New Roman" w:cs="Times New Roman"/>
                <w:b/>
                <w:sz w:val="24"/>
                <w:szCs w:val="24"/>
              </w:rPr>
            </w:pPr>
            <w:r w:rsidRPr="00505974">
              <w:rPr>
                <w:rFonts w:ascii="Times New Roman" w:hAnsi="Times New Roman" w:cs="Times New Roman"/>
                <w:b/>
                <w:sz w:val="24"/>
                <w:szCs w:val="24"/>
              </w:rPr>
              <w:t xml:space="preserve">Отделка стен </w:t>
            </w:r>
          </w:p>
        </w:tc>
        <w:tc>
          <w:tcPr>
            <w:tcW w:w="5647" w:type="dxa"/>
          </w:tcPr>
          <w:p w14:paraId="0055BE20" w14:textId="77777777" w:rsidR="00C2001A" w:rsidRDefault="00C2001A" w:rsidP="00551829">
            <w:pPr>
              <w:jc w:val="both"/>
              <w:rPr>
                <w:rFonts w:ascii="Times New Roman" w:hAnsi="Times New Roman" w:cs="Times New Roman"/>
                <w:sz w:val="24"/>
                <w:szCs w:val="24"/>
              </w:rPr>
            </w:pPr>
            <w:r>
              <w:rPr>
                <w:rFonts w:ascii="Times New Roman" w:hAnsi="Times New Roman" w:cs="Times New Roman"/>
                <w:sz w:val="24"/>
                <w:szCs w:val="24"/>
              </w:rPr>
              <w:t>Без отделки</w:t>
            </w:r>
          </w:p>
        </w:tc>
      </w:tr>
      <w:tr w:rsidR="00C2001A" w14:paraId="7CDF9CDC" w14:textId="77777777" w:rsidTr="00551829">
        <w:tc>
          <w:tcPr>
            <w:tcW w:w="699" w:type="dxa"/>
          </w:tcPr>
          <w:p w14:paraId="5B87CBFF" w14:textId="77777777" w:rsidR="00C2001A" w:rsidRDefault="00C2001A" w:rsidP="00551829">
            <w:pPr>
              <w:jc w:val="both"/>
              <w:rPr>
                <w:rFonts w:ascii="Times New Roman" w:hAnsi="Times New Roman" w:cs="Times New Roman"/>
                <w:sz w:val="24"/>
                <w:szCs w:val="24"/>
              </w:rPr>
            </w:pPr>
            <w:r>
              <w:rPr>
                <w:rFonts w:ascii="Times New Roman" w:hAnsi="Times New Roman" w:cs="Times New Roman"/>
                <w:sz w:val="24"/>
                <w:szCs w:val="24"/>
              </w:rPr>
              <w:t>9</w:t>
            </w:r>
          </w:p>
        </w:tc>
        <w:tc>
          <w:tcPr>
            <w:tcW w:w="3402" w:type="dxa"/>
          </w:tcPr>
          <w:p w14:paraId="03A9E5F5" w14:textId="77777777" w:rsidR="00C2001A" w:rsidRPr="00505974" w:rsidRDefault="00C2001A" w:rsidP="00551829">
            <w:pPr>
              <w:jc w:val="both"/>
              <w:rPr>
                <w:rFonts w:ascii="Times New Roman" w:hAnsi="Times New Roman" w:cs="Times New Roman"/>
                <w:b/>
                <w:sz w:val="24"/>
                <w:szCs w:val="24"/>
              </w:rPr>
            </w:pPr>
            <w:r w:rsidRPr="00505974">
              <w:rPr>
                <w:rFonts w:ascii="Times New Roman" w:hAnsi="Times New Roman" w:cs="Times New Roman"/>
                <w:b/>
                <w:sz w:val="24"/>
                <w:szCs w:val="24"/>
              </w:rPr>
              <w:t>Потолок</w:t>
            </w:r>
          </w:p>
        </w:tc>
        <w:tc>
          <w:tcPr>
            <w:tcW w:w="5647" w:type="dxa"/>
          </w:tcPr>
          <w:p w14:paraId="27E7A632" w14:textId="77777777" w:rsidR="00C2001A" w:rsidRDefault="00C2001A" w:rsidP="00551829">
            <w:pPr>
              <w:jc w:val="both"/>
              <w:rPr>
                <w:rFonts w:ascii="Times New Roman" w:hAnsi="Times New Roman" w:cs="Times New Roman"/>
                <w:sz w:val="24"/>
                <w:szCs w:val="24"/>
              </w:rPr>
            </w:pPr>
            <w:r>
              <w:rPr>
                <w:rFonts w:ascii="Times New Roman" w:hAnsi="Times New Roman" w:cs="Times New Roman"/>
                <w:sz w:val="24"/>
                <w:szCs w:val="24"/>
              </w:rPr>
              <w:t>Без отделки</w:t>
            </w:r>
          </w:p>
        </w:tc>
      </w:tr>
      <w:tr w:rsidR="00C2001A" w14:paraId="3EAE997F" w14:textId="77777777" w:rsidTr="00551829">
        <w:tc>
          <w:tcPr>
            <w:tcW w:w="699" w:type="dxa"/>
          </w:tcPr>
          <w:p w14:paraId="299195D1" w14:textId="77777777" w:rsidR="00C2001A" w:rsidRDefault="00C2001A" w:rsidP="00551829">
            <w:pPr>
              <w:jc w:val="both"/>
              <w:rPr>
                <w:rFonts w:ascii="Times New Roman" w:hAnsi="Times New Roman" w:cs="Times New Roman"/>
                <w:sz w:val="24"/>
                <w:szCs w:val="24"/>
              </w:rPr>
            </w:pPr>
            <w:r>
              <w:rPr>
                <w:rFonts w:ascii="Times New Roman" w:hAnsi="Times New Roman" w:cs="Times New Roman"/>
                <w:sz w:val="24"/>
                <w:szCs w:val="24"/>
              </w:rPr>
              <w:t>10</w:t>
            </w:r>
          </w:p>
        </w:tc>
        <w:tc>
          <w:tcPr>
            <w:tcW w:w="3402" w:type="dxa"/>
          </w:tcPr>
          <w:p w14:paraId="512D29FF" w14:textId="77777777" w:rsidR="00C2001A" w:rsidRPr="00505974" w:rsidRDefault="00C2001A" w:rsidP="00551829">
            <w:pPr>
              <w:jc w:val="both"/>
              <w:rPr>
                <w:rFonts w:ascii="Times New Roman" w:hAnsi="Times New Roman" w:cs="Times New Roman"/>
                <w:b/>
                <w:sz w:val="24"/>
                <w:szCs w:val="24"/>
              </w:rPr>
            </w:pPr>
            <w:r w:rsidRPr="00505974">
              <w:rPr>
                <w:rFonts w:ascii="Times New Roman" w:hAnsi="Times New Roman" w:cs="Times New Roman"/>
                <w:b/>
                <w:sz w:val="24"/>
                <w:szCs w:val="24"/>
              </w:rPr>
              <w:t>Пол</w:t>
            </w:r>
          </w:p>
        </w:tc>
        <w:tc>
          <w:tcPr>
            <w:tcW w:w="5647" w:type="dxa"/>
          </w:tcPr>
          <w:p w14:paraId="4CB108E2" w14:textId="787C32EE" w:rsidR="00C2001A" w:rsidRDefault="00C2001A" w:rsidP="00E34440">
            <w:pPr>
              <w:jc w:val="both"/>
              <w:rPr>
                <w:rFonts w:ascii="Times New Roman" w:hAnsi="Times New Roman" w:cs="Times New Roman"/>
                <w:sz w:val="24"/>
                <w:szCs w:val="24"/>
              </w:rPr>
            </w:pPr>
            <w:r>
              <w:rPr>
                <w:rFonts w:ascii="Times New Roman" w:hAnsi="Times New Roman" w:cs="Times New Roman"/>
                <w:sz w:val="24"/>
                <w:szCs w:val="24"/>
              </w:rPr>
              <w:t xml:space="preserve">Без гидроизоляции; цементная стяжка </w:t>
            </w:r>
            <w:r w:rsidR="008D3E7F">
              <w:rPr>
                <w:rFonts w:ascii="Times New Roman" w:hAnsi="Times New Roman" w:cs="Times New Roman"/>
                <w:sz w:val="24"/>
                <w:szCs w:val="24"/>
              </w:rPr>
              <w:t>не выполняется</w:t>
            </w:r>
          </w:p>
        </w:tc>
      </w:tr>
      <w:tr w:rsidR="00C2001A" w14:paraId="63D67FDE" w14:textId="77777777" w:rsidTr="00551829">
        <w:tc>
          <w:tcPr>
            <w:tcW w:w="699" w:type="dxa"/>
          </w:tcPr>
          <w:p w14:paraId="4B437D58" w14:textId="77777777" w:rsidR="00C2001A" w:rsidRDefault="00C2001A" w:rsidP="00551829">
            <w:pPr>
              <w:jc w:val="both"/>
              <w:rPr>
                <w:rFonts w:ascii="Times New Roman" w:hAnsi="Times New Roman" w:cs="Times New Roman"/>
                <w:sz w:val="24"/>
                <w:szCs w:val="24"/>
              </w:rPr>
            </w:pPr>
            <w:r>
              <w:rPr>
                <w:rFonts w:ascii="Times New Roman" w:hAnsi="Times New Roman" w:cs="Times New Roman"/>
                <w:sz w:val="24"/>
                <w:szCs w:val="24"/>
              </w:rPr>
              <w:t>11</w:t>
            </w:r>
          </w:p>
        </w:tc>
        <w:tc>
          <w:tcPr>
            <w:tcW w:w="3402" w:type="dxa"/>
          </w:tcPr>
          <w:p w14:paraId="772C7B7F" w14:textId="77777777" w:rsidR="00C2001A" w:rsidRPr="00505974" w:rsidRDefault="00C2001A" w:rsidP="00551829">
            <w:pPr>
              <w:jc w:val="both"/>
              <w:rPr>
                <w:rFonts w:ascii="Times New Roman" w:hAnsi="Times New Roman" w:cs="Times New Roman"/>
                <w:b/>
                <w:sz w:val="24"/>
                <w:szCs w:val="24"/>
              </w:rPr>
            </w:pPr>
            <w:r w:rsidRPr="00505974">
              <w:rPr>
                <w:rFonts w:ascii="Times New Roman" w:hAnsi="Times New Roman" w:cs="Times New Roman"/>
                <w:b/>
                <w:sz w:val="24"/>
                <w:szCs w:val="24"/>
              </w:rPr>
              <w:t>Входная дверь</w:t>
            </w:r>
          </w:p>
        </w:tc>
        <w:tc>
          <w:tcPr>
            <w:tcW w:w="5647" w:type="dxa"/>
          </w:tcPr>
          <w:p w14:paraId="008AB1E0" w14:textId="77777777" w:rsidR="00C2001A" w:rsidRDefault="00C2001A" w:rsidP="00551829">
            <w:pPr>
              <w:jc w:val="both"/>
              <w:rPr>
                <w:rFonts w:ascii="Times New Roman" w:hAnsi="Times New Roman" w:cs="Times New Roman"/>
                <w:sz w:val="24"/>
                <w:szCs w:val="24"/>
              </w:rPr>
            </w:pPr>
            <w:r>
              <w:rPr>
                <w:rFonts w:ascii="Times New Roman" w:hAnsi="Times New Roman" w:cs="Times New Roman"/>
                <w:sz w:val="24"/>
                <w:szCs w:val="24"/>
              </w:rPr>
              <w:t>Устанавливается</w:t>
            </w:r>
          </w:p>
        </w:tc>
      </w:tr>
      <w:tr w:rsidR="00C2001A" w14:paraId="40BB7863" w14:textId="77777777" w:rsidTr="00551829">
        <w:tc>
          <w:tcPr>
            <w:tcW w:w="699" w:type="dxa"/>
          </w:tcPr>
          <w:p w14:paraId="36F448E8" w14:textId="77777777" w:rsidR="00C2001A" w:rsidRDefault="00C2001A" w:rsidP="00551829">
            <w:pPr>
              <w:jc w:val="both"/>
              <w:rPr>
                <w:rFonts w:ascii="Times New Roman" w:hAnsi="Times New Roman" w:cs="Times New Roman"/>
                <w:sz w:val="24"/>
                <w:szCs w:val="24"/>
              </w:rPr>
            </w:pPr>
            <w:r>
              <w:rPr>
                <w:rFonts w:ascii="Times New Roman" w:hAnsi="Times New Roman" w:cs="Times New Roman"/>
                <w:sz w:val="24"/>
                <w:szCs w:val="24"/>
              </w:rPr>
              <w:t>12</w:t>
            </w:r>
          </w:p>
        </w:tc>
        <w:tc>
          <w:tcPr>
            <w:tcW w:w="3402" w:type="dxa"/>
          </w:tcPr>
          <w:p w14:paraId="549DC8BE" w14:textId="77777777" w:rsidR="00C2001A" w:rsidRPr="00505974" w:rsidRDefault="00C2001A" w:rsidP="00551829">
            <w:pPr>
              <w:jc w:val="both"/>
              <w:rPr>
                <w:rFonts w:ascii="Times New Roman" w:hAnsi="Times New Roman" w:cs="Times New Roman"/>
                <w:b/>
                <w:sz w:val="24"/>
                <w:szCs w:val="24"/>
              </w:rPr>
            </w:pPr>
            <w:r w:rsidRPr="00505974">
              <w:rPr>
                <w:rFonts w:ascii="Times New Roman" w:hAnsi="Times New Roman" w:cs="Times New Roman"/>
                <w:b/>
                <w:sz w:val="24"/>
                <w:szCs w:val="24"/>
              </w:rPr>
              <w:t>Межкомнатные двери</w:t>
            </w:r>
          </w:p>
        </w:tc>
        <w:tc>
          <w:tcPr>
            <w:tcW w:w="5647" w:type="dxa"/>
          </w:tcPr>
          <w:p w14:paraId="442B0068" w14:textId="77777777" w:rsidR="00C2001A" w:rsidRDefault="00C2001A" w:rsidP="00551829">
            <w:pPr>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C2001A" w14:paraId="162B966C" w14:textId="77777777" w:rsidTr="00551829">
        <w:tc>
          <w:tcPr>
            <w:tcW w:w="699" w:type="dxa"/>
          </w:tcPr>
          <w:p w14:paraId="7306494D" w14:textId="77777777" w:rsidR="00C2001A" w:rsidRDefault="00C2001A" w:rsidP="00551829">
            <w:pPr>
              <w:jc w:val="both"/>
              <w:rPr>
                <w:rFonts w:ascii="Times New Roman" w:hAnsi="Times New Roman" w:cs="Times New Roman"/>
                <w:sz w:val="24"/>
                <w:szCs w:val="24"/>
              </w:rPr>
            </w:pPr>
            <w:r>
              <w:rPr>
                <w:rFonts w:ascii="Times New Roman" w:hAnsi="Times New Roman" w:cs="Times New Roman"/>
                <w:sz w:val="24"/>
                <w:szCs w:val="24"/>
              </w:rPr>
              <w:t>13</w:t>
            </w:r>
          </w:p>
        </w:tc>
        <w:tc>
          <w:tcPr>
            <w:tcW w:w="3402" w:type="dxa"/>
          </w:tcPr>
          <w:p w14:paraId="5336F8EC" w14:textId="77777777" w:rsidR="00C2001A" w:rsidRPr="00505974" w:rsidRDefault="00C2001A" w:rsidP="00551829">
            <w:pPr>
              <w:jc w:val="both"/>
              <w:rPr>
                <w:rFonts w:ascii="Times New Roman" w:hAnsi="Times New Roman" w:cs="Times New Roman"/>
                <w:b/>
                <w:sz w:val="24"/>
                <w:szCs w:val="24"/>
              </w:rPr>
            </w:pPr>
            <w:r w:rsidRPr="00505974">
              <w:rPr>
                <w:rFonts w:ascii="Times New Roman" w:hAnsi="Times New Roman" w:cs="Times New Roman"/>
                <w:b/>
                <w:sz w:val="24"/>
                <w:szCs w:val="24"/>
              </w:rPr>
              <w:t>Окна</w:t>
            </w:r>
          </w:p>
        </w:tc>
        <w:tc>
          <w:tcPr>
            <w:tcW w:w="5647" w:type="dxa"/>
          </w:tcPr>
          <w:p w14:paraId="7EF84993" w14:textId="77777777" w:rsidR="00C2001A" w:rsidRDefault="00C2001A" w:rsidP="00551829">
            <w:pPr>
              <w:jc w:val="both"/>
              <w:rPr>
                <w:rFonts w:ascii="Times New Roman" w:hAnsi="Times New Roman" w:cs="Times New Roman"/>
                <w:sz w:val="24"/>
                <w:szCs w:val="24"/>
              </w:rPr>
            </w:pPr>
            <w:r>
              <w:rPr>
                <w:rFonts w:ascii="Times New Roman" w:hAnsi="Times New Roman" w:cs="Times New Roman"/>
                <w:sz w:val="24"/>
                <w:szCs w:val="24"/>
              </w:rPr>
              <w:t>Однокамерный стеклопакет в алюминиевом профиле</w:t>
            </w:r>
          </w:p>
        </w:tc>
      </w:tr>
      <w:tr w:rsidR="00C2001A" w14:paraId="133B4BFD" w14:textId="77777777" w:rsidTr="00551829">
        <w:tc>
          <w:tcPr>
            <w:tcW w:w="699" w:type="dxa"/>
          </w:tcPr>
          <w:p w14:paraId="21367731" w14:textId="77777777" w:rsidR="00C2001A" w:rsidRDefault="00C2001A" w:rsidP="00551829">
            <w:pPr>
              <w:jc w:val="both"/>
              <w:rPr>
                <w:rFonts w:ascii="Times New Roman" w:hAnsi="Times New Roman" w:cs="Times New Roman"/>
                <w:sz w:val="24"/>
                <w:szCs w:val="24"/>
              </w:rPr>
            </w:pPr>
            <w:r>
              <w:rPr>
                <w:rFonts w:ascii="Times New Roman" w:hAnsi="Times New Roman" w:cs="Times New Roman"/>
                <w:sz w:val="24"/>
                <w:szCs w:val="24"/>
              </w:rPr>
              <w:t>14</w:t>
            </w:r>
          </w:p>
        </w:tc>
        <w:tc>
          <w:tcPr>
            <w:tcW w:w="3402" w:type="dxa"/>
          </w:tcPr>
          <w:p w14:paraId="418750FE" w14:textId="77777777" w:rsidR="00C2001A" w:rsidRPr="00505974" w:rsidRDefault="00C2001A" w:rsidP="00551829">
            <w:pPr>
              <w:jc w:val="both"/>
              <w:rPr>
                <w:rFonts w:ascii="Times New Roman" w:hAnsi="Times New Roman" w:cs="Times New Roman"/>
                <w:b/>
                <w:sz w:val="24"/>
                <w:szCs w:val="24"/>
              </w:rPr>
            </w:pPr>
            <w:r w:rsidRPr="00505974">
              <w:rPr>
                <w:rFonts w:ascii="Times New Roman" w:hAnsi="Times New Roman" w:cs="Times New Roman"/>
                <w:b/>
                <w:sz w:val="24"/>
                <w:szCs w:val="24"/>
              </w:rPr>
              <w:t>Система отопления</w:t>
            </w:r>
          </w:p>
        </w:tc>
        <w:tc>
          <w:tcPr>
            <w:tcW w:w="5647" w:type="dxa"/>
          </w:tcPr>
          <w:p w14:paraId="7F3AF0F8" w14:textId="77777777" w:rsidR="00C2001A" w:rsidRDefault="00C2001A" w:rsidP="00551829">
            <w:pPr>
              <w:jc w:val="both"/>
              <w:rPr>
                <w:rFonts w:ascii="Times New Roman" w:hAnsi="Times New Roman" w:cs="Times New Roman"/>
                <w:sz w:val="24"/>
                <w:szCs w:val="24"/>
              </w:rPr>
            </w:pPr>
            <w:r>
              <w:rPr>
                <w:rFonts w:ascii="Times New Roman" w:hAnsi="Times New Roman" w:cs="Times New Roman"/>
                <w:sz w:val="24"/>
                <w:szCs w:val="24"/>
              </w:rPr>
              <w:t>Автономная</w:t>
            </w:r>
          </w:p>
        </w:tc>
      </w:tr>
      <w:tr w:rsidR="00C2001A" w14:paraId="529CEB44" w14:textId="77777777" w:rsidTr="00551829">
        <w:tc>
          <w:tcPr>
            <w:tcW w:w="699" w:type="dxa"/>
          </w:tcPr>
          <w:p w14:paraId="64DEDFFB" w14:textId="77777777" w:rsidR="00C2001A" w:rsidRDefault="00C2001A" w:rsidP="00551829">
            <w:pPr>
              <w:jc w:val="both"/>
              <w:rPr>
                <w:rFonts w:ascii="Times New Roman" w:hAnsi="Times New Roman" w:cs="Times New Roman"/>
                <w:sz w:val="24"/>
                <w:szCs w:val="24"/>
              </w:rPr>
            </w:pPr>
            <w:r>
              <w:rPr>
                <w:rFonts w:ascii="Times New Roman" w:hAnsi="Times New Roman" w:cs="Times New Roman"/>
                <w:sz w:val="24"/>
                <w:szCs w:val="24"/>
              </w:rPr>
              <w:t>15</w:t>
            </w:r>
          </w:p>
        </w:tc>
        <w:tc>
          <w:tcPr>
            <w:tcW w:w="3402" w:type="dxa"/>
          </w:tcPr>
          <w:p w14:paraId="55438D6E" w14:textId="77777777" w:rsidR="00C2001A" w:rsidRPr="00505974" w:rsidRDefault="00C2001A" w:rsidP="00551829">
            <w:pPr>
              <w:jc w:val="both"/>
              <w:rPr>
                <w:rFonts w:ascii="Times New Roman" w:hAnsi="Times New Roman" w:cs="Times New Roman"/>
                <w:b/>
                <w:sz w:val="24"/>
                <w:szCs w:val="24"/>
              </w:rPr>
            </w:pPr>
            <w:r w:rsidRPr="00505974">
              <w:rPr>
                <w:rFonts w:ascii="Times New Roman" w:hAnsi="Times New Roman" w:cs="Times New Roman"/>
                <w:b/>
                <w:sz w:val="24"/>
                <w:szCs w:val="24"/>
              </w:rPr>
              <w:t>Электроснабжение</w:t>
            </w:r>
          </w:p>
        </w:tc>
        <w:tc>
          <w:tcPr>
            <w:tcW w:w="5647" w:type="dxa"/>
          </w:tcPr>
          <w:p w14:paraId="1B95885C" w14:textId="77777777" w:rsidR="00C2001A" w:rsidRDefault="00C2001A" w:rsidP="00551829">
            <w:pPr>
              <w:jc w:val="both"/>
              <w:rPr>
                <w:rFonts w:ascii="Times New Roman" w:hAnsi="Times New Roman" w:cs="Times New Roman"/>
                <w:sz w:val="24"/>
                <w:szCs w:val="24"/>
              </w:rPr>
            </w:pPr>
            <w:r>
              <w:rPr>
                <w:rFonts w:ascii="Times New Roman" w:hAnsi="Times New Roman" w:cs="Times New Roman"/>
                <w:sz w:val="24"/>
                <w:szCs w:val="24"/>
              </w:rPr>
              <w:t>Выполняется ввод электричества в квартиру</w:t>
            </w:r>
          </w:p>
        </w:tc>
      </w:tr>
      <w:tr w:rsidR="00C2001A" w14:paraId="05AB3AEA" w14:textId="77777777" w:rsidTr="00551829">
        <w:tc>
          <w:tcPr>
            <w:tcW w:w="699" w:type="dxa"/>
          </w:tcPr>
          <w:p w14:paraId="68FA723B" w14:textId="77777777" w:rsidR="00C2001A" w:rsidRDefault="00C2001A" w:rsidP="00551829">
            <w:pPr>
              <w:jc w:val="both"/>
              <w:rPr>
                <w:rFonts w:ascii="Times New Roman" w:hAnsi="Times New Roman" w:cs="Times New Roman"/>
                <w:sz w:val="24"/>
                <w:szCs w:val="24"/>
              </w:rPr>
            </w:pPr>
            <w:r>
              <w:rPr>
                <w:rFonts w:ascii="Times New Roman" w:hAnsi="Times New Roman" w:cs="Times New Roman"/>
                <w:sz w:val="24"/>
                <w:szCs w:val="24"/>
              </w:rPr>
              <w:t>16</w:t>
            </w:r>
          </w:p>
        </w:tc>
        <w:tc>
          <w:tcPr>
            <w:tcW w:w="3402" w:type="dxa"/>
          </w:tcPr>
          <w:p w14:paraId="6AFD3C2A" w14:textId="77777777" w:rsidR="00C2001A" w:rsidRPr="00505974" w:rsidRDefault="00C2001A" w:rsidP="00551829">
            <w:pPr>
              <w:jc w:val="both"/>
              <w:rPr>
                <w:rFonts w:ascii="Times New Roman" w:hAnsi="Times New Roman" w:cs="Times New Roman"/>
                <w:b/>
                <w:sz w:val="24"/>
                <w:szCs w:val="24"/>
              </w:rPr>
            </w:pPr>
            <w:r w:rsidRPr="00505974">
              <w:rPr>
                <w:rFonts w:ascii="Times New Roman" w:hAnsi="Times New Roman" w:cs="Times New Roman"/>
                <w:b/>
                <w:sz w:val="24"/>
                <w:szCs w:val="24"/>
              </w:rPr>
              <w:t>Вентиляция</w:t>
            </w:r>
          </w:p>
        </w:tc>
        <w:tc>
          <w:tcPr>
            <w:tcW w:w="5647" w:type="dxa"/>
          </w:tcPr>
          <w:p w14:paraId="0FFA0555" w14:textId="77777777" w:rsidR="00C2001A" w:rsidRDefault="00C2001A" w:rsidP="00551829">
            <w:pPr>
              <w:jc w:val="both"/>
              <w:rPr>
                <w:rFonts w:ascii="Times New Roman" w:hAnsi="Times New Roman" w:cs="Times New Roman"/>
                <w:sz w:val="24"/>
                <w:szCs w:val="24"/>
              </w:rPr>
            </w:pPr>
            <w:r>
              <w:rPr>
                <w:rFonts w:ascii="Times New Roman" w:hAnsi="Times New Roman" w:cs="Times New Roman"/>
                <w:sz w:val="24"/>
                <w:szCs w:val="24"/>
              </w:rPr>
              <w:t>Ж/б каналы согласно проектной документации, без разводки по квартире и без установки вентиляционных решеток</w:t>
            </w:r>
          </w:p>
        </w:tc>
      </w:tr>
      <w:tr w:rsidR="00C2001A" w14:paraId="4F47ED42" w14:textId="77777777" w:rsidTr="00551829">
        <w:tc>
          <w:tcPr>
            <w:tcW w:w="699" w:type="dxa"/>
          </w:tcPr>
          <w:p w14:paraId="14FFDCDB" w14:textId="77777777" w:rsidR="00C2001A" w:rsidRDefault="00C2001A" w:rsidP="00551829">
            <w:pPr>
              <w:jc w:val="both"/>
              <w:rPr>
                <w:rFonts w:ascii="Times New Roman" w:hAnsi="Times New Roman" w:cs="Times New Roman"/>
                <w:sz w:val="24"/>
                <w:szCs w:val="24"/>
              </w:rPr>
            </w:pPr>
            <w:r>
              <w:rPr>
                <w:rFonts w:ascii="Times New Roman" w:hAnsi="Times New Roman" w:cs="Times New Roman"/>
                <w:sz w:val="24"/>
                <w:szCs w:val="24"/>
              </w:rPr>
              <w:t>17</w:t>
            </w:r>
          </w:p>
        </w:tc>
        <w:tc>
          <w:tcPr>
            <w:tcW w:w="3402" w:type="dxa"/>
          </w:tcPr>
          <w:p w14:paraId="36C879BA" w14:textId="77777777" w:rsidR="00C2001A" w:rsidRPr="00505974" w:rsidRDefault="00C2001A" w:rsidP="00551829">
            <w:pPr>
              <w:jc w:val="both"/>
              <w:rPr>
                <w:rFonts w:ascii="Times New Roman" w:hAnsi="Times New Roman" w:cs="Times New Roman"/>
                <w:b/>
                <w:sz w:val="24"/>
                <w:szCs w:val="24"/>
              </w:rPr>
            </w:pPr>
            <w:r w:rsidRPr="00505974">
              <w:rPr>
                <w:rFonts w:ascii="Times New Roman" w:hAnsi="Times New Roman" w:cs="Times New Roman"/>
                <w:b/>
                <w:sz w:val="24"/>
                <w:szCs w:val="24"/>
              </w:rPr>
              <w:t>Водоснабжение и водоотвод</w:t>
            </w:r>
          </w:p>
        </w:tc>
        <w:tc>
          <w:tcPr>
            <w:tcW w:w="5647" w:type="dxa"/>
          </w:tcPr>
          <w:p w14:paraId="43F2A8F1" w14:textId="77777777" w:rsidR="00C2001A" w:rsidRDefault="00C2001A" w:rsidP="00551829">
            <w:pPr>
              <w:jc w:val="both"/>
              <w:rPr>
                <w:rFonts w:ascii="Times New Roman" w:hAnsi="Times New Roman" w:cs="Times New Roman"/>
                <w:sz w:val="24"/>
                <w:szCs w:val="24"/>
              </w:rPr>
            </w:pPr>
            <w:r>
              <w:rPr>
                <w:rFonts w:ascii="Times New Roman" w:hAnsi="Times New Roman" w:cs="Times New Roman"/>
                <w:sz w:val="24"/>
                <w:szCs w:val="24"/>
              </w:rPr>
              <w:t>Канализационный стояк без разводки по квартире. Стояк холодной воды без разводки по квартире</w:t>
            </w:r>
          </w:p>
        </w:tc>
      </w:tr>
      <w:tr w:rsidR="00C2001A" w14:paraId="0C517432" w14:textId="77777777" w:rsidTr="00551829">
        <w:tc>
          <w:tcPr>
            <w:tcW w:w="699" w:type="dxa"/>
          </w:tcPr>
          <w:p w14:paraId="1565D04D" w14:textId="77777777" w:rsidR="00C2001A" w:rsidRDefault="00C2001A" w:rsidP="00551829">
            <w:pPr>
              <w:jc w:val="both"/>
              <w:rPr>
                <w:rFonts w:ascii="Times New Roman" w:hAnsi="Times New Roman" w:cs="Times New Roman"/>
                <w:sz w:val="24"/>
                <w:szCs w:val="24"/>
              </w:rPr>
            </w:pPr>
            <w:r>
              <w:rPr>
                <w:rFonts w:ascii="Times New Roman" w:hAnsi="Times New Roman" w:cs="Times New Roman"/>
                <w:sz w:val="24"/>
                <w:szCs w:val="24"/>
              </w:rPr>
              <w:t>18</w:t>
            </w:r>
          </w:p>
        </w:tc>
        <w:tc>
          <w:tcPr>
            <w:tcW w:w="3402" w:type="dxa"/>
          </w:tcPr>
          <w:p w14:paraId="7DF4CCD8" w14:textId="77777777" w:rsidR="00C2001A" w:rsidRPr="00505974" w:rsidRDefault="003E7B3D" w:rsidP="00551829">
            <w:pPr>
              <w:jc w:val="both"/>
              <w:rPr>
                <w:rFonts w:ascii="Times New Roman" w:hAnsi="Times New Roman" w:cs="Times New Roman"/>
                <w:b/>
                <w:sz w:val="24"/>
                <w:szCs w:val="24"/>
              </w:rPr>
            </w:pPr>
            <w:r w:rsidRPr="00505974">
              <w:rPr>
                <w:rFonts w:ascii="Times New Roman" w:hAnsi="Times New Roman" w:cs="Times New Roman"/>
                <w:b/>
                <w:sz w:val="24"/>
                <w:szCs w:val="24"/>
              </w:rPr>
              <w:t>Приборы учета</w:t>
            </w:r>
          </w:p>
        </w:tc>
        <w:tc>
          <w:tcPr>
            <w:tcW w:w="5647" w:type="dxa"/>
          </w:tcPr>
          <w:p w14:paraId="3363877C" w14:textId="77777777" w:rsidR="00C2001A" w:rsidRDefault="003E7B3D" w:rsidP="00551829">
            <w:pPr>
              <w:jc w:val="both"/>
              <w:rPr>
                <w:rFonts w:ascii="Times New Roman" w:hAnsi="Times New Roman" w:cs="Times New Roman"/>
                <w:sz w:val="24"/>
                <w:szCs w:val="24"/>
              </w:rPr>
            </w:pPr>
            <w:r>
              <w:rPr>
                <w:rFonts w:ascii="Times New Roman" w:hAnsi="Times New Roman" w:cs="Times New Roman"/>
                <w:sz w:val="24"/>
                <w:szCs w:val="24"/>
              </w:rPr>
              <w:t>Устанавливаются</w:t>
            </w:r>
          </w:p>
        </w:tc>
      </w:tr>
    </w:tbl>
    <w:p w14:paraId="2BE354F8" w14:textId="77777777" w:rsidR="00226A4C" w:rsidRDefault="00226A4C" w:rsidP="0001206F">
      <w:pPr>
        <w:spacing w:after="0" w:line="240" w:lineRule="auto"/>
        <w:ind w:left="-142"/>
        <w:jc w:val="both"/>
        <w:rPr>
          <w:rFonts w:ascii="Times New Roman" w:hAnsi="Times New Roman" w:cs="Times New Roman"/>
          <w:sz w:val="24"/>
          <w:szCs w:val="24"/>
        </w:rPr>
      </w:pPr>
    </w:p>
    <w:p w14:paraId="4B3F676A" w14:textId="1C7662BE" w:rsidR="0088445D" w:rsidRDefault="0088445D" w:rsidP="0088445D">
      <w:pPr>
        <w:spacing w:after="0" w:line="240" w:lineRule="auto"/>
        <w:ind w:left="-142"/>
        <w:jc w:val="center"/>
        <w:rPr>
          <w:rFonts w:ascii="Times New Roman" w:hAnsi="Times New Roman" w:cs="Times New Roman"/>
          <w:b/>
          <w:sz w:val="24"/>
          <w:szCs w:val="24"/>
        </w:rPr>
      </w:pPr>
      <w:r w:rsidRPr="0088445D">
        <w:rPr>
          <w:rFonts w:ascii="Times New Roman" w:hAnsi="Times New Roman" w:cs="Times New Roman"/>
          <w:b/>
          <w:sz w:val="24"/>
          <w:szCs w:val="24"/>
        </w:rPr>
        <w:t xml:space="preserve">ПАСПОРТ ОТДЕЛКИ ОБЪЕКТА ДОЛЕВОГО СТРОИТЕЛЬСТВА </w:t>
      </w:r>
    </w:p>
    <w:p w14:paraId="5A6F259F" w14:textId="77777777" w:rsidR="00226A4C" w:rsidRPr="0088445D" w:rsidRDefault="0088445D" w:rsidP="0088445D">
      <w:pPr>
        <w:spacing w:after="0" w:line="240" w:lineRule="auto"/>
        <w:ind w:left="-142"/>
        <w:jc w:val="center"/>
        <w:rPr>
          <w:rFonts w:ascii="Times New Roman" w:hAnsi="Times New Roman" w:cs="Times New Roman"/>
          <w:b/>
          <w:sz w:val="24"/>
          <w:szCs w:val="24"/>
        </w:rPr>
      </w:pPr>
      <w:r w:rsidRPr="0088445D">
        <w:rPr>
          <w:rFonts w:ascii="Times New Roman" w:hAnsi="Times New Roman" w:cs="Times New Roman"/>
          <w:b/>
          <w:sz w:val="24"/>
          <w:szCs w:val="24"/>
        </w:rPr>
        <w:t>(нежилое помещение)</w:t>
      </w:r>
      <w:r>
        <w:rPr>
          <w:rFonts w:ascii="Times New Roman" w:hAnsi="Times New Roman" w:cs="Times New Roman"/>
          <w:b/>
          <w:sz w:val="24"/>
          <w:szCs w:val="24"/>
        </w:rPr>
        <w:t>:</w:t>
      </w:r>
    </w:p>
    <w:p w14:paraId="750335FA" w14:textId="77777777" w:rsidR="00226A4C" w:rsidRDefault="00226A4C" w:rsidP="0001206F">
      <w:pPr>
        <w:spacing w:after="0" w:line="240" w:lineRule="auto"/>
        <w:ind w:left="-142"/>
        <w:jc w:val="both"/>
        <w:rPr>
          <w:rFonts w:ascii="Times New Roman" w:hAnsi="Times New Roman" w:cs="Times New Roman"/>
          <w:sz w:val="24"/>
          <w:szCs w:val="24"/>
        </w:rPr>
      </w:pPr>
    </w:p>
    <w:tbl>
      <w:tblPr>
        <w:tblStyle w:val="a8"/>
        <w:tblW w:w="9748" w:type="dxa"/>
        <w:tblInd w:w="-142" w:type="dxa"/>
        <w:tblLook w:val="04A0" w:firstRow="1" w:lastRow="0" w:firstColumn="1" w:lastColumn="0" w:noHBand="0" w:noVBand="1"/>
      </w:tblPr>
      <w:tblGrid>
        <w:gridCol w:w="699"/>
        <w:gridCol w:w="3402"/>
        <w:gridCol w:w="5647"/>
      </w:tblGrid>
      <w:tr w:rsidR="00505974" w14:paraId="6A038F55" w14:textId="77777777" w:rsidTr="00551829">
        <w:tc>
          <w:tcPr>
            <w:tcW w:w="699" w:type="dxa"/>
          </w:tcPr>
          <w:p w14:paraId="173AA345" w14:textId="77777777" w:rsidR="00505974" w:rsidRPr="00C2001A" w:rsidRDefault="00505974" w:rsidP="00744152">
            <w:pPr>
              <w:jc w:val="center"/>
              <w:rPr>
                <w:rFonts w:ascii="Times New Roman" w:hAnsi="Times New Roman" w:cs="Times New Roman"/>
                <w:b/>
                <w:sz w:val="24"/>
                <w:szCs w:val="24"/>
              </w:rPr>
            </w:pPr>
            <w:r w:rsidRPr="00C2001A">
              <w:rPr>
                <w:rFonts w:ascii="Times New Roman" w:hAnsi="Times New Roman" w:cs="Times New Roman"/>
                <w:b/>
                <w:sz w:val="24"/>
                <w:szCs w:val="24"/>
              </w:rPr>
              <w:t>№№</w:t>
            </w:r>
          </w:p>
        </w:tc>
        <w:tc>
          <w:tcPr>
            <w:tcW w:w="3402" w:type="dxa"/>
          </w:tcPr>
          <w:p w14:paraId="3F9653D3" w14:textId="77777777" w:rsidR="00505974" w:rsidRPr="00C2001A" w:rsidRDefault="00505974" w:rsidP="00744152">
            <w:pPr>
              <w:jc w:val="center"/>
              <w:rPr>
                <w:rFonts w:ascii="Times New Roman" w:hAnsi="Times New Roman" w:cs="Times New Roman"/>
                <w:b/>
                <w:sz w:val="24"/>
                <w:szCs w:val="24"/>
              </w:rPr>
            </w:pPr>
            <w:r w:rsidRPr="00C2001A">
              <w:rPr>
                <w:rFonts w:ascii="Times New Roman" w:hAnsi="Times New Roman" w:cs="Times New Roman"/>
                <w:b/>
                <w:sz w:val="24"/>
                <w:szCs w:val="24"/>
              </w:rPr>
              <w:t>Наименование</w:t>
            </w:r>
          </w:p>
        </w:tc>
        <w:tc>
          <w:tcPr>
            <w:tcW w:w="5647" w:type="dxa"/>
          </w:tcPr>
          <w:p w14:paraId="051AA39E" w14:textId="77777777" w:rsidR="00505974" w:rsidRPr="00C2001A" w:rsidRDefault="00505974" w:rsidP="00744152">
            <w:pPr>
              <w:jc w:val="center"/>
              <w:rPr>
                <w:rFonts w:ascii="Times New Roman" w:hAnsi="Times New Roman" w:cs="Times New Roman"/>
                <w:b/>
                <w:sz w:val="24"/>
                <w:szCs w:val="24"/>
              </w:rPr>
            </w:pPr>
            <w:r w:rsidRPr="00C2001A">
              <w:rPr>
                <w:rFonts w:ascii="Times New Roman" w:hAnsi="Times New Roman" w:cs="Times New Roman"/>
                <w:b/>
                <w:sz w:val="24"/>
                <w:szCs w:val="24"/>
              </w:rPr>
              <w:t>Значение</w:t>
            </w:r>
          </w:p>
        </w:tc>
      </w:tr>
      <w:tr w:rsidR="00505974" w14:paraId="17BE8483" w14:textId="77777777" w:rsidTr="00551829">
        <w:tc>
          <w:tcPr>
            <w:tcW w:w="699" w:type="dxa"/>
          </w:tcPr>
          <w:p w14:paraId="259E8CCB" w14:textId="77777777" w:rsidR="00505974" w:rsidRDefault="00505974" w:rsidP="0001206F">
            <w:pPr>
              <w:jc w:val="both"/>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4E8C0436" w14:textId="04B6CEF8" w:rsidR="00505974" w:rsidRPr="00505974" w:rsidRDefault="00505974" w:rsidP="00744152">
            <w:pPr>
              <w:jc w:val="both"/>
              <w:rPr>
                <w:rFonts w:ascii="Times New Roman" w:hAnsi="Times New Roman" w:cs="Times New Roman"/>
                <w:b/>
                <w:sz w:val="24"/>
                <w:szCs w:val="24"/>
              </w:rPr>
            </w:pPr>
            <w:r w:rsidRPr="00505974">
              <w:rPr>
                <w:rFonts w:ascii="Times New Roman" w:hAnsi="Times New Roman" w:cs="Times New Roman"/>
                <w:b/>
                <w:sz w:val="24"/>
                <w:szCs w:val="24"/>
              </w:rPr>
              <w:t>Вид (назначение)</w:t>
            </w:r>
            <w:r w:rsidR="004F57B2">
              <w:rPr>
                <w:rFonts w:ascii="Times New Roman" w:hAnsi="Times New Roman" w:cs="Times New Roman"/>
                <w:b/>
                <w:sz w:val="24"/>
                <w:szCs w:val="24"/>
              </w:rPr>
              <w:t xml:space="preserve"> </w:t>
            </w:r>
            <w:r w:rsidRPr="00505974">
              <w:rPr>
                <w:rFonts w:ascii="Times New Roman" w:hAnsi="Times New Roman" w:cs="Times New Roman"/>
                <w:b/>
                <w:sz w:val="24"/>
                <w:szCs w:val="24"/>
              </w:rPr>
              <w:t>объекта строительства</w:t>
            </w:r>
          </w:p>
        </w:tc>
        <w:tc>
          <w:tcPr>
            <w:tcW w:w="5647" w:type="dxa"/>
          </w:tcPr>
          <w:p w14:paraId="6C8A7BDB" w14:textId="77777777" w:rsidR="00505974" w:rsidRDefault="00505974" w:rsidP="00744152">
            <w:pPr>
              <w:jc w:val="both"/>
              <w:rPr>
                <w:rFonts w:ascii="Times New Roman" w:hAnsi="Times New Roman" w:cs="Times New Roman"/>
                <w:sz w:val="24"/>
                <w:szCs w:val="24"/>
              </w:rPr>
            </w:pPr>
            <w:r>
              <w:rPr>
                <w:rFonts w:ascii="Times New Roman" w:hAnsi="Times New Roman" w:cs="Times New Roman"/>
                <w:sz w:val="24"/>
                <w:szCs w:val="24"/>
              </w:rPr>
              <w:t>Нежилое</w:t>
            </w:r>
          </w:p>
        </w:tc>
      </w:tr>
      <w:tr w:rsidR="00505974" w14:paraId="39405A8B" w14:textId="77777777" w:rsidTr="00551829">
        <w:tc>
          <w:tcPr>
            <w:tcW w:w="699" w:type="dxa"/>
          </w:tcPr>
          <w:p w14:paraId="02EE4420" w14:textId="77777777" w:rsidR="00505974" w:rsidRDefault="00505974" w:rsidP="0001206F">
            <w:pPr>
              <w:jc w:val="both"/>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09B82B63" w14:textId="77777777" w:rsidR="00505974" w:rsidRPr="00505974" w:rsidRDefault="00505974" w:rsidP="00744152">
            <w:pPr>
              <w:jc w:val="both"/>
              <w:rPr>
                <w:rFonts w:ascii="Times New Roman" w:hAnsi="Times New Roman" w:cs="Times New Roman"/>
                <w:b/>
                <w:sz w:val="24"/>
                <w:szCs w:val="24"/>
              </w:rPr>
            </w:pPr>
            <w:r w:rsidRPr="00505974">
              <w:rPr>
                <w:rFonts w:ascii="Times New Roman" w:hAnsi="Times New Roman" w:cs="Times New Roman"/>
                <w:b/>
                <w:sz w:val="24"/>
                <w:szCs w:val="24"/>
              </w:rPr>
              <w:t>Назначение объекта долевого строительства (</w:t>
            </w:r>
            <w:r w:rsidRPr="0088445D">
              <w:rPr>
                <w:rFonts w:ascii="Times New Roman" w:hAnsi="Times New Roman" w:cs="Times New Roman"/>
                <w:b/>
                <w:sz w:val="24"/>
                <w:szCs w:val="24"/>
              </w:rPr>
              <w:t>нежилое помещение</w:t>
            </w:r>
            <w:r w:rsidRPr="00505974">
              <w:rPr>
                <w:rFonts w:ascii="Times New Roman" w:hAnsi="Times New Roman" w:cs="Times New Roman"/>
                <w:b/>
                <w:sz w:val="24"/>
                <w:szCs w:val="24"/>
              </w:rPr>
              <w:t>)</w:t>
            </w:r>
          </w:p>
        </w:tc>
        <w:tc>
          <w:tcPr>
            <w:tcW w:w="5647" w:type="dxa"/>
          </w:tcPr>
          <w:p w14:paraId="79652B70" w14:textId="77777777" w:rsidR="00505974" w:rsidRDefault="00505974" w:rsidP="00744152">
            <w:pPr>
              <w:jc w:val="both"/>
              <w:rPr>
                <w:rFonts w:ascii="Times New Roman" w:hAnsi="Times New Roman" w:cs="Times New Roman"/>
                <w:sz w:val="24"/>
                <w:szCs w:val="24"/>
              </w:rPr>
            </w:pPr>
            <w:r>
              <w:rPr>
                <w:rFonts w:ascii="Times New Roman" w:hAnsi="Times New Roman" w:cs="Times New Roman"/>
                <w:sz w:val="24"/>
                <w:szCs w:val="24"/>
              </w:rPr>
              <w:t>Нежилое</w:t>
            </w:r>
          </w:p>
        </w:tc>
      </w:tr>
      <w:tr w:rsidR="00505974" w14:paraId="2B9BB35D" w14:textId="77777777" w:rsidTr="00551829">
        <w:tc>
          <w:tcPr>
            <w:tcW w:w="699" w:type="dxa"/>
          </w:tcPr>
          <w:p w14:paraId="74DE6294" w14:textId="77777777" w:rsidR="00505974" w:rsidRDefault="00505974" w:rsidP="0001206F">
            <w:pPr>
              <w:jc w:val="both"/>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1278D10A" w14:textId="77777777" w:rsidR="00505974" w:rsidRPr="00505974" w:rsidRDefault="00505974" w:rsidP="00744152">
            <w:pPr>
              <w:jc w:val="both"/>
              <w:rPr>
                <w:rFonts w:ascii="Times New Roman" w:hAnsi="Times New Roman" w:cs="Times New Roman"/>
                <w:b/>
                <w:sz w:val="24"/>
                <w:szCs w:val="24"/>
              </w:rPr>
            </w:pPr>
            <w:r w:rsidRPr="00505974">
              <w:rPr>
                <w:rFonts w:ascii="Times New Roman" w:hAnsi="Times New Roman" w:cs="Times New Roman"/>
                <w:b/>
                <w:sz w:val="24"/>
                <w:szCs w:val="24"/>
              </w:rPr>
              <w:t>Материал наружных стен</w:t>
            </w:r>
          </w:p>
        </w:tc>
        <w:tc>
          <w:tcPr>
            <w:tcW w:w="5647" w:type="dxa"/>
          </w:tcPr>
          <w:p w14:paraId="3FF8171E" w14:textId="77777777" w:rsidR="00505974" w:rsidRDefault="00505974" w:rsidP="00744152">
            <w:pPr>
              <w:jc w:val="both"/>
              <w:rPr>
                <w:rFonts w:ascii="Times New Roman" w:hAnsi="Times New Roman" w:cs="Times New Roman"/>
                <w:sz w:val="24"/>
                <w:szCs w:val="24"/>
              </w:rPr>
            </w:pPr>
            <w:r>
              <w:rPr>
                <w:rFonts w:ascii="Times New Roman" w:hAnsi="Times New Roman" w:cs="Times New Roman"/>
                <w:sz w:val="24"/>
                <w:szCs w:val="24"/>
              </w:rPr>
              <w:t>Газобетонные блоки</w:t>
            </w:r>
          </w:p>
        </w:tc>
      </w:tr>
      <w:tr w:rsidR="00505974" w14:paraId="4CBEE227" w14:textId="77777777" w:rsidTr="00551829">
        <w:tc>
          <w:tcPr>
            <w:tcW w:w="699" w:type="dxa"/>
          </w:tcPr>
          <w:p w14:paraId="0F3CCBFB" w14:textId="77777777" w:rsidR="00505974" w:rsidRDefault="00505974" w:rsidP="0001206F">
            <w:pPr>
              <w:jc w:val="both"/>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2A6A23D1" w14:textId="77777777" w:rsidR="00505974" w:rsidRPr="00505974" w:rsidRDefault="00505974" w:rsidP="00744152">
            <w:pPr>
              <w:jc w:val="both"/>
              <w:rPr>
                <w:rFonts w:ascii="Times New Roman" w:hAnsi="Times New Roman" w:cs="Times New Roman"/>
                <w:b/>
                <w:sz w:val="24"/>
                <w:szCs w:val="24"/>
              </w:rPr>
            </w:pPr>
            <w:r w:rsidRPr="00505974">
              <w:rPr>
                <w:rFonts w:ascii="Times New Roman" w:hAnsi="Times New Roman" w:cs="Times New Roman"/>
                <w:b/>
                <w:sz w:val="24"/>
                <w:szCs w:val="24"/>
              </w:rPr>
              <w:t>Материал поэтажных перекрытий</w:t>
            </w:r>
          </w:p>
        </w:tc>
        <w:tc>
          <w:tcPr>
            <w:tcW w:w="5647" w:type="dxa"/>
          </w:tcPr>
          <w:p w14:paraId="44ECD547" w14:textId="77777777" w:rsidR="00505974" w:rsidRDefault="00505974" w:rsidP="00744152">
            <w:pPr>
              <w:jc w:val="both"/>
              <w:rPr>
                <w:rFonts w:ascii="Times New Roman" w:hAnsi="Times New Roman" w:cs="Times New Roman"/>
                <w:sz w:val="24"/>
                <w:szCs w:val="24"/>
              </w:rPr>
            </w:pPr>
            <w:r>
              <w:rPr>
                <w:rFonts w:ascii="Times New Roman" w:hAnsi="Times New Roman" w:cs="Times New Roman"/>
                <w:sz w:val="24"/>
                <w:szCs w:val="24"/>
              </w:rPr>
              <w:t>Монолитные, железобетонные</w:t>
            </w:r>
          </w:p>
        </w:tc>
      </w:tr>
      <w:tr w:rsidR="00505974" w14:paraId="2082C94D" w14:textId="77777777" w:rsidTr="00551829">
        <w:tc>
          <w:tcPr>
            <w:tcW w:w="699" w:type="dxa"/>
          </w:tcPr>
          <w:p w14:paraId="51F6D872" w14:textId="77777777" w:rsidR="00505974" w:rsidRDefault="00505974" w:rsidP="0001206F">
            <w:pPr>
              <w:jc w:val="both"/>
              <w:rPr>
                <w:rFonts w:ascii="Times New Roman" w:hAnsi="Times New Roman" w:cs="Times New Roman"/>
                <w:sz w:val="24"/>
                <w:szCs w:val="24"/>
              </w:rPr>
            </w:pPr>
            <w:r>
              <w:rPr>
                <w:rFonts w:ascii="Times New Roman" w:hAnsi="Times New Roman" w:cs="Times New Roman"/>
                <w:sz w:val="24"/>
                <w:szCs w:val="24"/>
              </w:rPr>
              <w:t>5</w:t>
            </w:r>
          </w:p>
        </w:tc>
        <w:tc>
          <w:tcPr>
            <w:tcW w:w="3402" w:type="dxa"/>
          </w:tcPr>
          <w:p w14:paraId="05DA64EF" w14:textId="77777777" w:rsidR="00505974" w:rsidRPr="00505974" w:rsidRDefault="00505974" w:rsidP="00744152">
            <w:pPr>
              <w:jc w:val="both"/>
              <w:rPr>
                <w:rFonts w:ascii="Times New Roman" w:hAnsi="Times New Roman" w:cs="Times New Roman"/>
                <w:b/>
                <w:sz w:val="24"/>
                <w:szCs w:val="24"/>
              </w:rPr>
            </w:pPr>
            <w:r w:rsidRPr="00505974">
              <w:rPr>
                <w:rFonts w:ascii="Times New Roman" w:hAnsi="Times New Roman" w:cs="Times New Roman"/>
                <w:b/>
                <w:sz w:val="24"/>
                <w:szCs w:val="24"/>
              </w:rPr>
              <w:t xml:space="preserve">Класс энергоэффективности </w:t>
            </w:r>
          </w:p>
        </w:tc>
        <w:tc>
          <w:tcPr>
            <w:tcW w:w="5647" w:type="dxa"/>
          </w:tcPr>
          <w:p w14:paraId="265EDE4C" w14:textId="77777777" w:rsidR="00505974" w:rsidRDefault="00505974" w:rsidP="00744152">
            <w:pPr>
              <w:jc w:val="both"/>
              <w:rPr>
                <w:rFonts w:ascii="Times New Roman" w:hAnsi="Times New Roman" w:cs="Times New Roman"/>
                <w:sz w:val="24"/>
                <w:szCs w:val="24"/>
              </w:rPr>
            </w:pPr>
            <w:r>
              <w:rPr>
                <w:rFonts w:ascii="Times New Roman" w:hAnsi="Times New Roman" w:cs="Times New Roman"/>
                <w:sz w:val="24"/>
                <w:szCs w:val="24"/>
              </w:rPr>
              <w:t>С -</w:t>
            </w:r>
          </w:p>
        </w:tc>
      </w:tr>
      <w:tr w:rsidR="00505974" w14:paraId="3B4DA8CE" w14:textId="77777777" w:rsidTr="00551829">
        <w:tc>
          <w:tcPr>
            <w:tcW w:w="699" w:type="dxa"/>
          </w:tcPr>
          <w:p w14:paraId="54715195" w14:textId="77777777" w:rsidR="00505974" w:rsidRDefault="00505974" w:rsidP="0001206F">
            <w:pPr>
              <w:jc w:val="both"/>
              <w:rPr>
                <w:rFonts w:ascii="Times New Roman" w:hAnsi="Times New Roman" w:cs="Times New Roman"/>
                <w:sz w:val="24"/>
                <w:szCs w:val="24"/>
              </w:rPr>
            </w:pPr>
            <w:r>
              <w:rPr>
                <w:rFonts w:ascii="Times New Roman" w:hAnsi="Times New Roman" w:cs="Times New Roman"/>
                <w:sz w:val="24"/>
                <w:szCs w:val="24"/>
              </w:rPr>
              <w:t>6</w:t>
            </w:r>
          </w:p>
        </w:tc>
        <w:tc>
          <w:tcPr>
            <w:tcW w:w="3402" w:type="dxa"/>
          </w:tcPr>
          <w:p w14:paraId="1A53AD54" w14:textId="77777777" w:rsidR="00505974" w:rsidRPr="00505974" w:rsidRDefault="00505974" w:rsidP="00744152">
            <w:pPr>
              <w:jc w:val="both"/>
              <w:rPr>
                <w:rFonts w:ascii="Times New Roman" w:hAnsi="Times New Roman" w:cs="Times New Roman"/>
                <w:b/>
                <w:sz w:val="24"/>
                <w:szCs w:val="24"/>
              </w:rPr>
            </w:pPr>
            <w:r w:rsidRPr="00505974">
              <w:rPr>
                <w:rFonts w:ascii="Times New Roman" w:hAnsi="Times New Roman" w:cs="Times New Roman"/>
                <w:b/>
                <w:sz w:val="24"/>
                <w:szCs w:val="24"/>
              </w:rPr>
              <w:t>Класс сейсмостойкости</w:t>
            </w:r>
          </w:p>
        </w:tc>
        <w:tc>
          <w:tcPr>
            <w:tcW w:w="5647" w:type="dxa"/>
          </w:tcPr>
          <w:p w14:paraId="172D2E15" w14:textId="77777777" w:rsidR="00505974" w:rsidRDefault="00505974" w:rsidP="00744152">
            <w:pPr>
              <w:jc w:val="both"/>
              <w:rPr>
                <w:rFonts w:ascii="Times New Roman" w:hAnsi="Times New Roman" w:cs="Times New Roman"/>
                <w:sz w:val="24"/>
                <w:szCs w:val="24"/>
              </w:rPr>
            </w:pPr>
            <w:r>
              <w:rPr>
                <w:rFonts w:ascii="Times New Roman" w:hAnsi="Times New Roman" w:cs="Times New Roman"/>
                <w:sz w:val="24"/>
                <w:szCs w:val="24"/>
              </w:rPr>
              <w:t>8 баллов</w:t>
            </w:r>
          </w:p>
        </w:tc>
      </w:tr>
      <w:tr w:rsidR="00505974" w14:paraId="199A904F" w14:textId="77777777" w:rsidTr="00551829">
        <w:tc>
          <w:tcPr>
            <w:tcW w:w="699" w:type="dxa"/>
          </w:tcPr>
          <w:p w14:paraId="2D51C420" w14:textId="77777777" w:rsidR="00505974" w:rsidRDefault="00505974" w:rsidP="0001206F">
            <w:pPr>
              <w:jc w:val="both"/>
              <w:rPr>
                <w:rFonts w:ascii="Times New Roman" w:hAnsi="Times New Roman" w:cs="Times New Roman"/>
                <w:sz w:val="24"/>
                <w:szCs w:val="24"/>
              </w:rPr>
            </w:pPr>
            <w:r>
              <w:rPr>
                <w:rFonts w:ascii="Times New Roman" w:hAnsi="Times New Roman" w:cs="Times New Roman"/>
                <w:sz w:val="24"/>
                <w:szCs w:val="24"/>
              </w:rPr>
              <w:t>7</w:t>
            </w:r>
          </w:p>
        </w:tc>
        <w:tc>
          <w:tcPr>
            <w:tcW w:w="3402" w:type="dxa"/>
          </w:tcPr>
          <w:p w14:paraId="34DDB892" w14:textId="77777777" w:rsidR="00505974" w:rsidRPr="00505974" w:rsidRDefault="00505974" w:rsidP="00744152">
            <w:pPr>
              <w:jc w:val="both"/>
              <w:rPr>
                <w:rFonts w:ascii="Times New Roman" w:hAnsi="Times New Roman" w:cs="Times New Roman"/>
                <w:b/>
                <w:sz w:val="24"/>
                <w:szCs w:val="24"/>
              </w:rPr>
            </w:pPr>
            <w:r w:rsidRPr="00505974">
              <w:rPr>
                <w:rFonts w:ascii="Times New Roman" w:hAnsi="Times New Roman" w:cs="Times New Roman"/>
                <w:b/>
                <w:sz w:val="24"/>
                <w:szCs w:val="24"/>
              </w:rPr>
              <w:t>Перегородки</w:t>
            </w:r>
          </w:p>
        </w:tc>
        <w:tc>
          <w:tcPr>
            <w:tcW w:w="5647" w:type="dxa"/>
          </w:tcPr>
          <w:p w14:paraId="38FE94AD" w14:textId="77777777" w:rsidR="00505974" w:rsidRDefault="00505974" w:rsidP="00744152">
            <w:pPr>
              <w:jc w:val="both"/>
              <w:rPr>
                <w:rFonts w:ascii="Times New Roman" w:hAnsi="Times New Roman" w:cs="Times New Roman"/>
                <w:sz w:val="24"/>
                <w:szCs w:val="24"/>
              </w:rPr>
            </w:pPr>
            <w:r>
              <w:rPr>
                <w:rFonts w:ascii="Times New Roman" w:hAnsi="Times New Roman" w:cs="Times New Roman"/>
                <w:sz w:val="24"/>
                <w:szCs w:val="24"/>
              </w:rPr>
              <w:t>Внутренние перегородки, согласно план-схемы к договору</w:t>
            </w:r>
          </w:p>
        </w:tc>
      </w:tr>
      <w:tr w:rsidR="00505974" w14:paraId="546B710F" w14:textId="77777777" w:rsidTr="00551829">
        <w:tc>
          <w:tcPr>
            <w:tcW w:w="699" w:type="dxa"/>
          </w:tcPr>
          <w:p w14:paraId="599EE9E9" w14:textId="77777777" w:rsidR="00505974" w:rsidRDefault="00505974" w:rsidP="0001206F">
            <w:pPr>
              <w:jc w:val="both"/>
              <w:rPr>
                <w:rFonts w:ascii="Times New Roman" w:hAnsi="Times New Roman" w:cs="Times New Roman"/>
                <w:sz w:val="24"/>
                <w:szCs w:val="24"/>
              </w:rPr>
            </w:pPr>
            <w:r>
              <w:rPr>
                <w:rFonts w:ascii="Times New Roman" w:hAnsi="Times New Roman" w:cs="Times New Roman"/>
                <w:sz w:val="24"/>
                <w:szCs w:val="24"/>
              </w:rPr>
              <w:t>8</w:t>
            </w:r>
          </w:p>
        </w:tc>
        <w:tc>
          <w:tcPr>
            <w:tcW w:w="3402" w:type="dxa"/>
          </w:tcPr>
          <w:p w14:paraId="408066DD" w14:textId="77777777" w:rsidR="00505974" w:rsidRPr="00505974" w:rsidRDefault="00505974" w:rsidP="00744152">
            <w:pPr>
              <w:jc w:val="both"/>
              <w:rPr>
                <w:rFonts w:ascii="Times New Roman" w:hAnsi="Times New Roman" w:cs="Times New Roman"/>
                <w:b/>
                <w:sz w:val="24"/>
                <w:szCs w:val="24"/>
              </w:rPr>
            </w:pPr>
            <w:r w:rsidRPr="00505974">
              <w:rPr>
                <w:rFonts w:ascii="Times New Roman" w:hAnsi="Times New Roman" w:cs="Times New Roman"/>
                <w:b/>
                <w:sz w:val="24"/>
                <w:szCs w:val="24"/>
              </w:rPr>
              <w:t xml:space="preserve">Отделка стен </w:t>
            </w:r>
          </w:p>
        </w:tc>
        <w:tc>
          <w:tcPr>
            <w:tcW w:w="5647" w:type="dxa"/>
          </w:tcPr>
          <w:p w14:paraId="18F6F03F" w14:textId="77777777" w:rsidR="00505974" w:rsidRDefault="00505974" w:rsidP="00744152">
            <w:pPr>
              <w:jc w:val="both"/>
              <w:rPr>
                <w:rFonts w:ascii="Times New Roman" w:hAnsi="Times New Roman" w:cs="Times New Roman"/>
                <w:sz w:val="24"/>
                <w:szCs w:val="24"/>
              </w:rPr>
            </w:pPr>
            <w:r>
              <w:rPr>
                <w:rFonts w:ascii="Times New Roman" w:hAnsi="Times New Roman" w:cs="Times New Roman"/>
                <w:sz w:val="24"/>
                <w:szCs w:val="24"/>
              </w:rPr>
              <w:t>Без отделки</w:t>
            </w:r>
          </w:p>
        </w:tc>
      </w:tr>
      <w:tr w:rsidR="00505974" w14:paraId="17A7CFF4" w14:textId="77777777" w:rsidTr="00551829">
        <w:tc>
          <w:tcPr>
            <w:tcW w:w="699" w:type="dxa"/>
          </w:tcPr>
          <w:p w14:paraId="38DD33ED" w14:textId="77777777" w:rsidR="00505974" w:rsidRDefault="00505974" w:rsidP="0001206F">
            <w:pPr>
              <w:jc w:val="both"/>
              <w:rPr>
                <w:rFonts w:ascii="Times New Roman" w:hAnsi="Times New Roman" w:cs="Times New Roman"/>
                <w:sz w:val="24"/>
                <w:szCs w:val="24"/>
              </w:rPr>
            </w:pPr>
            <w:r>
              <w:rPr>
                <w:rFonts w:ascii="Times New Roman" w:hAnsi="Times New Roman" w:cs="Times New Roman"/>
                <w:sz w:val="24"/>
                <w:szCs w:val="24"/>
              </w:rPr>
              <w:t>9</w:t>
            </w:r>
          </w:p>
        </w:tc>
        <w:tc>
          <w:tcPr>
            <w:tcW w:w="3402" w:type="dxa"/>
          </w:tcPr>
          <w:p w14:paraId="191DDF05" w14:textId="77777777" w:rsidR="00505974" w:rsidRPr="00505974" w:rsidRDefault="00505974" w:rsidP="00744152">
            <w:pPr>
              <w:jc w:val="both"/>
              <w:rPr>
                <w:rFonts w:ascii="Times New Roman" w:hAnsi="Times New Roman" w:cs="Times New Roman"/>
                <w:b/>
                <w:sz w:val="24"/>
                <w:szCs w:val="24"/>
              </w:rPr>
            </w:pPr>
            <w:r w:rsidRPr="00505974">
              <w:rPr>
                <w:rFonts w:ascii="Times New Roman" w:hAnsi="Times New Roman" w:cs="Times New Roman"/>
                <w:b/>
                <w:sz w:val="24"/>
                <w:szCs w:val="24"/>
              </w:rPr>
              <w:t>Потолок</w:t>
            </w:r>
          </w:p>
        </w:tc>
        <w:tc>
          <w:tcPr>
            <w:tcW w:w="5647" w:type="dxa"/>
          </w:tcPr>
          <w:p w14:paraId="2A018714" w14:textId="77777777" w:rsidR="00505974" w:rsidRDefault="00505974" w:rsidP="00744152">
            <w:pPr>
              <w:jc w:val="both"/>
              <w:rPr>
                <w:rFonts w:ascii="Times New Roman" w:hAnsi="Times New Roman" w:cs="Times New Roman"/>
                <w:sz w:val="24"/>
                <w:szCs w:val="24"/>
              </w:rPr>
            </w:pPr>
            <w:r>
              <w:rPr>
                <w:rFonts w:ascii="Times New Roman" w:hAnsi="Times New Roman" w:cs="Times New Roman"/>
                <w:sz w:val="24"/>
                <w:szCs w:val="24"/>
              </w:rPr>
              <w:t>Без отделки</w:t>
            </w:r>
          </w:p>
        </w:tc>
      </w:tr>
      <w:tr w:rsidR="00505974" w14:paraId="1F0A177C" w14:textId="77777777" w:rsidTr="00551829">
        <w:tc>
          <w:tcPr>
            <w:tcW w:w="699" w:type="dxa"/>
          </w:tcPr>
          <w:p w14:paraId="1BE17446" w14:textId="77777777" w:rsidR="00505974" w:rsidRDefault="00505974" w:rsidP="0001206F">
            <w:pPr>
              <w:jc w:val="both"/>
              <w:rPr>
                <w:rFonts w:ascii="Times New Roman" w:hAnsi="Times New Roman" w:cs="Times New Roman"/>
                <w:sz w:val="24"/>
                <w:szCs w:val="24"/>
              </w:rPr>
            </w:pPr>
            <w:r>
              <w:rPr>
                <w:rFonts w:ascii="Times New Roman" w:hAnsi="Times New Roman" w:cs="Times New Roman"/>
                <w:sz w:val="24"/>
                <w:szCs w:val="24"/>
              </w:rPr>
              <w:t>10</w:t>
            </w:r>
          </w:p>
        </w:tc>
        <w:tc>
          <w:tcPr>
            <w:tcW w:w="3402" w:type="dxa"/>
          </w:tcPr>
          <w:p w14:paraId="3336507C" w14:textId="77777777" w:rsidR="00505974" w:rsidRPr="00505974" w:rsidRDefault="00505974" w:rsidP="00744152">
            <w:pPr>
              <w:jc w:val="both"/>
              <w:rPr>
                <w:rFonts w:ascii="Times New Roman" w:hAnsi="Times New Roman" w:cs="Times New Roman"/>
                <w:b/>
                <w:sz w:val="24"/>
                <w:szCs w:val="24"/>
              </w:rPr>
            </w:pPr>
            <w:r w:rsidRPr="00505974">
              <w:rPr>
                <w:rFonts w:ascii="Times New Roman" w:hAnsi="Times New Roman" w:cs="Times New Roman"/>
                <w:b/>
                <w:sz w:val="24"/>
                <w:szCs w:val="24"/>
              </w:rPr>
              <w:t>Пол</w:t>
            </w:r>
          </w:p>
        </w:tc>
        <w:tc>
          <w:tcPr>
            <w:tcW w:w="5647" w:type="dxa"/>
          </w:tcPr>
          <w:p w14:paraId="45BA8195" w14:textId="4B329464" w:rsidR="00505974" w:rsidRDefault="00505974" w:rsidP="00744152">
            <w:pPr>
              <w:jc w:val="both"/>
              <w:rPr>
                <w:rFonts w:ascii="Times New Roman" w:hAnsi="Times New Roman" w:cs="Times New Roman"/>
                <w:sz w:val="24"/>
                <w:szCs w:val="24"/>
              </w:rPr>
            </w:pPr>
            <w:r>
              <w:rPr>
                <w:rFonts w:ascii="Times New Roman" w:hAnsi="Times New Roman" w:cs="Times New Roman"/>
                <w:sz w:val="24"/>
                <w:szCs w:val="24"/>
              </w:rPr>
              <w:t>Без гидроизоляции; цементная стяжка</w:t>
            </w:r>
            <w:r w:rsidR="006102E0">
              <w:rPr>
                <w:rFonts w:ascii="Times New Roman" w:hAnsi="Times New Roman" w:cs="Times New Roman"/>
                <w:sz w:val="24"/>
                <w:szCs w:val="24"/>
              </w:rPr>
              <w:t xml:space="preserve"> не выполняется</w:t>
            </w:r>
          </w:p>
        </w:tc>
      </w:tr>
      <w:tr w:rsidR="00505974" w14:paraId="6FDD89C9" w14:textId="77777777" w:rsidTr="00551829">
        <w:tc>
          <w:tcPr>
            <w:tcW w:w="699" w:type="dxa"/>
          </w:tcPr>
          <w:p w14:paraId="6133A82B" w14:textId="77777777" w:rsidR="00505974" w:rsidRDefault="00505974" w:rsidP="0001206F">
            <w:pPr>
              <w:jc w:val="both"/>
              <w:rPr>
                <w:rFonts w:ascii="Times New Roman" w:hAnsi="Times New Roman" w:cs="Times New Roman"/>
                <w:sz w:val="24"/>
                <w:szCs w:val="24"/>
              </w:rPr>
            </w:pPr>
            <w:r>
              <w:rPr>
                <w:rFonts w:ascii="Times New Roman" w:hAnsi="Times New Roman" w:cs="Times New Roman"/>
                <w:sz w:val="24"/>
                <w:szCs w:val="24"/>
              </w:rPr>
              <w:t>11</w:t>
            </w:r>
          </w:p>
        </w:tc>
        <w:tc>
          <w:tcPr>
            <w:tcW w:w="3402" w:type="dxa"/>
          </w:tcPr>
          <w:p w14:paraId="15C75556" w14:textId="77777777" w:rsidR="00505974" w:rsidRPr="00505974" w:rsidRDefault="00505974" w:rsidP="00744152">
            <w:pPr>
              <w:jc w:val="both"/>
              <w:rPr>
                <w:rFonts w:ascii="Times New Roman" w:hAnsi="Times New Roman" w:cs="Times New Roman"/>
                <w:b/>
                <w:sz w:val="24"/>
                <w:szCs w:val="24"/>
              </w:rPr>
            </w:pPr>
            <w:r w:rsidRPr="00505974">
              <w:rPr>
                <w:rFonts w:ascii="Times New Roman" w:hAnsi="Times New Roman" w:cs="Times New Roman"/>
                <w:b/>
                <w:sz w:val="24"/>
                <w:szCs w:val="24"/>
              </w:rPr>
              <w:t>Входная дверь</w:t>
            </w:r>
          </w:p>
        </w:tc>
        <w:tc>
          <w:tcPr>
            <w:tcW w:w="5647" w:type="dxa"/>
          </w:tcPr>
          <w:p w14:paraId="1B21844F" w14:textId="77777777" w:rsidR="00505974" w:rsidRDefault="00505974" w:rsidP="00744152">
            <w:pPr>
              <w:jc w:val="both"/>
              <w:rPr>
                <w:rFonts w:ascii="Times New Roman" w:hAnsi="Times New Roman" w:cs="Times New Roman"/>
                <w:sz w:val="24"/>
                <w:szCs w:val="24"/>
              </w:rPr>
            </w:pPr>
            <w:r>
              <w:rPr>
                <w:rFonts w:ascii="Times New Roman" w:hAnsi="Times New Roman" w:cs="Times New Roman"/>
                <w:sz w:val="24"/>
                <w:szCs w:val="24"/>
              </w:rPr>
              <w:t>Устанавливается</w:t>
            </w:r>
          </w:p>
        </w:tc>
      </w:tr>
      <w:tr w:rsidR="00505974" w14:paraId="17B53C86" w14:textId="77777777" w:rsidTr="00551829">
        <w:tc>
          <w:tcPr>
            <w:tcW w:w="699" w:type="dxa"/>
          </w:tcPr>
          <w:p w14:paraId="20FBE1FA" w14:textId="77777777" w:rsidR="00505974" w:rsidRDefault="00505974" w:rsidP="0001206F">
            <w:pPr>
              <w:jc w:val="both"/>
              <w:rPr>
                <w:rFonts w:ascii="Times New Roman" w:hAnsi="Times New Roman" w:cs="Times New Roman"/>
                <w:sz w:val="24"/>
                <w:szCs w:val="24"/>
              </w:rPr>
            </w:pPr>
            <w:r>
              <w:rPr>
                <w:rFonts w:ascii="Times New Roman" w:hAnsi="Times New Roman" w:cs="Times New Roman"/>
                <w:sz w:val="24"/>
                <w:szCs w:val="24"/>
              </w:rPr>
              <w:t>12</w:t>
            </w:r>
          </w:p>
        </w:tc>
        <w:tc>
          <w:tcPr>
            <w:tcW w:w="3402" w:type="dxa"/>
          </w:tcPr>
          <w:p w14:paraId="7A18F455" w14:textId="77777777" w:rsidR="00505974" w:rsidRPr="00505974" w:rsidRDefault="00505974" w:rsidP="00744152">
            <w:pPr>
              <w:jc w:val="both"/>
              <w:rPr>
                <w:rFonts w:ascii="Times New Roman" w:hAnsi="Times New Roman" w:cs="Times New Roman"/>
                <w:b/>
                <w:sz w:val="24"/>
                <w:szCs w:val="24"/>
              </w:rPr>
            </w:pPr>
            <w:r w:rsidRPr="00505974">
              <w:rPr>
                <w:rFonts w:ascii="Times New Roman" w:hAnsi="Times New Roman" w:cs="Times New Roman"/>
                <w:b/>
                <w:sz w:val="24"/>
                <w:szCs w:val="24"/>
              </w:rPr>
              <w:t>Межкомнатные двери</w:t>
            </w:r>
          </w:p>
        </w:tc>
        <w:tc>
          <w:tcPr>
            <w:tcW w:w="5647" w:type="dxa"/>
          </w:tcPr>
          <w:p w14:paraId="2A6249C8" w14:textId="77777777" w:rsidR="00505974" w:rsidRDefault="00505974" w:rsidP="00744152">
            <w:pPr>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505974" w14:paraId="36C5F98B" w14:textId="77777777" w:rsidTr="00551829">
        <w:tc>
          <w:tcPr>
            <w:tcW w:w="699" w:type="dxa"/>
          </w:tcPr>
          <w:p w14:paraId="1EDFA35E" w14:textId="77777777" w:rsidR="00505974" w:rsidRDefault="00505974" w:rsidP="0001206F">
            <w:pPr>
              <w:jc w:val="both"/>
              <w:rPr>
                <w:rFonts w:ascii="Times New Roman" w:hAnsi="Times New Roman" w:cs="Times New Roman"/>
                <w:sz w:val="24"/>
                <w:szCs w:val="24"/>
              </w:rPr>
            </w:pPr>
            <w:r>
              <w:rPr>
                <w:rFonts w:ascii="Times New Roman" w:hAnsi="Times New Roman" w:cs="Times New Roman"/>
                <w:sz w:val="24"/>
                <w:szCs w:val="24"/>
              </w:rPr>
              <w:t>13</w:t>
            </w:r>
          </w:p>
        </w:tc>
        <w:tc>
          <w:tcPr>
            <w:tcW w:w="3402" w:type="dxa"/>
          </w:tcPr>
          <w:p w14:paraId="048B19F4" w14:textId="77777777" w:rsidR="00505974" w:rsidRPr="00505974" w:rsidRDefault="00505974" w:rsidP="00744152">
            <w:pPr>
              <w:jc w:val="both"/>
              <w:rPr>
                <w:rFonts w:ascii="Times New Roman" w:hAnsi="Times New Roman" w:cs="Times New Roman"/>
                <w:b/>
                <w:sz w:val="24"/>
                <w:szCs w:val="24"/>
              </w:rPr>
            </w:pPr>
            <w:r w:rsidRPr="00505974">
              <w:rPr>
                <w:rFonts w:ascii="Times New Roman" w:hAnsi="Times New Roman" w:cs="Times New Roman"/>
                <w:b/>
                <w:sz w:val="24"/>
                <w:szCs w:val="24"/>
              </w:rPr>
              <w:t>Окна</w:t>
            </w:r>
          </w:p>
        </w:tc>
        <w:tc>
          <w:tcPr>
            <w:tcW w:w="5647" w:type="dxa"/>
          </w:tcPr>
          <w:p w14:paraId="676F6015" w14:textId="77777777" w:rsidR="00505974" w:rsidRDefault="00505974" w:rsidP="00744152">
            <w:pPr>
              <w:jc w:val="both"/>
              <w:rPr>
                <w:rFonts w:ascii="Times New Roman" w:hAnsi="Times New Roman" w:cs="Times New Roman"/>
                <w:sz w:val="24"/>
                <w:szCs w:val="24"/>
              </w:rPr>
            </w:pPr>
            <w:r>
              <w:rPr>
                <w:rFonts w:ascii="Times New Roman" w:hAnsi="Times New Roman" w:cs="Times New Roman"/>
                <w:sz w:val="24"/>
                <w:szCs w:val="24"/>
              </w:rPr>
              <w:t>Алюминиевый профиль</w:t>
            </w:r>
          </w:p>
        </w:tc>
      </w:tr>
      <w:tr w:rsidR="00505974" w14:paraId="626DCC13" w14:textId="77777777" w:rsidTr="00551829">
        <w:tc>
          <w:tcPr>
            <w:tcW w:w="699" w:type="dxa"/>
          </w:tcPr>
          <w:p w14:paraId="64032342" w14:textId="77777777" w:rsidR="00505974" w:rsidRDefault="00505974" w:rsidP="0001206F">
            <w:pPr>
              <w:jc w:val="both"/>
              <w:rPr>
                <w:rFonts w:ascii="Times New Roman" w:hAnsi="Times New Roman" w:cs="Times New Roman"/>
                <w:sz w:val="24"/>
                <w:szCs w:val="24"/>
              </w:rPr>
            </w:pPr>
            <w:r>
              <w:rPr>
                <w:rFonts w:ascii="Times New Roman" w:hAnsi="Times New Roman" w:cs="Times New Roman"/>
                <w:sz w:val="24"/>
                <w:szCs w:val="24"/>
              </w:rPr>
              <w:t>14</w:t>
            </w:r>
          </w:p>
        </w:tc>
        <w:tc>
          <w:tcPr>
            <w:tcW w:w="3402" w:type="dxa"/>
          </w:tcPr>
          <w:p w14:paraId="676C8C0B" w14:textId="77777777" w:rsidR="00505974" w:rsidRPr="00505974" w:rsidRDefault="00505974" w:rsidP="00744152">
            <w:pPr>
              <w:jc w:val="both"/>
              <w:rPr>
                <w:rFonts w:ascii="Times New Roman" w:hAnsi="Times New Roman" w:cs="Times New Roman"/>
                <w:b/>
                <w:sz w:val="24"/>
                <w:szCs w:val="24"/>
              </w:rPr>
            </w:pPr>
            <w:r w:rsidRPr="00505974">
              <w:rPr>
                <w:rFonts w:ascii="Times New Roman" w:hAnsi="Times New Roman" w:cs="Times New Roman"/>
                <w:b/>
                <w:sz w:val="24"/>
                <w:szCs w:val="24"/>
              </w:rPr>
              <w:t>Система отопления</w:t>
            </w:r>
          </w:p>
        </w:tc>
        <w:tc>
          <w:tcPr>
            <w:tcW w:w="5647" w:type="dxa"/>
          </w:tcPr>
          <w:p w14:paraId="4A455F82" w14:textId="77777777" w:rsidR="00505974" w:rsidRDefault="00505974" w:rsidP="00744152">
            <w:pPr>
              <w:jc w:val="both"/>
              <w:rPr>
                <w:rFonts w:ascii="Times New Roman" w:hAnsi="Times New Roman" w:cs="Times New Roman"/>
                <w:sz w:val="24"/>
                <w:szCs w:val="24"/>
              </w:rPr>
            </w:pPr>
            <w:r>
              <w:rPr>
                <w:rFonts w:ascii="Times New Roman" w:hAnsi="Times New Roman" w:cs="Times New Roman"/>
                <w:sz w:val="24"/>
                <w:szCs w:val="24"/>
              </w:rPr>
              <w:t>Автономная</w:t>
            </w:r>
          </w:p>
        </w:tc>
      </w:tr>
      <w:tr w:rsidR="00505974" w14:paraId="2C09F08A" w14:textId="77777777" w:rsidTr="00551829">
        <w:tc>
          <w:tcPr>
            <w:tcW w:w="699" w:type="dxa"/>
          </w:tcPr>
          <w:p w14:paraId="293AEA8B" w14:textId="77777777" w:rsidR="00505974" w:rsidRDefault="00505974" w:rsidP="0001206F">
            <w:pPr>
              <w:jc w:val="both"/>
              <w:rPr>
                <w:rFonts w:ascii="Times New Roman" w:hAnsi="Times New Roman" w:cs="Times New Roman"/>
                <w:sz w:val="24"/>
                <w:szCs w:val="24"/>
              </w:rPr>
            </w:pPr>
            <w:r>
              <w:rPr>
                <w:rFonts w:ascii="Times New Roman" w:hAnsi="Times New Roman" w:cs="Times New Roman"/>
                <w:sz w:val="24"/>
                <w:szCs w:val="24"/>
              </w:rPr>
              <w:t>15</w:t>
            </w:r>
          </w:p>
        </w:tc>
        <w:tc>
          <w:tcPr>
            <w:tcW w:w="3402" w:type="dxa"/>
          </w:tcPr>
          <w:p w14:paraId="544490B7" w14:textId="77777777" w:rsidR="00505974" w:rsidRPr="00505974" w:rsidRDefault="00505974" w:rsidP="00744152">
            <w:pPr>
              <w:jc w:val="both"/>
              <w:rPr>
                <w:rFonts w:ascii="Times New Roman" w:hAnsi="Times New Roman" w:cs="Times New Roman"/>
                <w:b/>
                <w:sz w:val="24"/>
                <w:szCs w:val="24"/>
              </w:rPr>
            </w:pPr>
            <w:r w:rsidRPr="00505974">
              <w:rPr>
                <w:rFonts w:ascii="Times New Roman" w:hAnsi="Times New Roman" w:cs="Times New Roman"/>
                <w:b/>
                <w:sz w:val="24"/>
                <w:szCs w:val="24"/>
              </w:rPr>
              <w:t>Электроснабжение</w:t>
            </w:r>
          </w:p>
        </w:tc>
        <w:tc>
          <w:tcPr>
            <w:tcW w:w="5647" w:type="dxa"/>
          </w:tcPr>
          <w:p w14:paraId="65709B7D" w14:textId="77777777" w:rsidR="00505974" w:rsidRDefault="00505974" w:rsidP="00505974">
            <w:pPr>
              <w:jc w:val="both"/>
              <w:rPr>
                <w:rFonts w:ascii="Times New Roman" w:hAnsi="Times New Roman" w:cs="Times New Roman"/>
                <w:sz w:val="24"/>
                <w:szCs w:val="24"/>
              </w:rPr>
            </w:pPr>
            <w:r>
              <w:rPr>
                <w:rFonts w:ascii="Times New Roman" w:hAnsi="Times New Roman" w:cs="Times New Roman"/>
                <w:sz w:val="24"/>
                <w:szCs w:val="24"/>
              </w:rPr>
              <w:t>Выполняется ввод электричества в помещение</w:t>
            </w:r>
          </w:p>
        </w:tc>
      </w:tr>
      <w:tr w:rsidR="00505974" w14:paraId="76475F76" w14:textId="77777777" w:rsidTr="00551829">
        <w:tc>
          <w:tcPr>
            <w:tcW w:w="699" w:type="dxa"/>
          </w:tcPr>
          <w:p w14:paraId="145DA7B7" w14:textId="77777777" w:rsidR="00505974" w:rsidRDefault="00505974" w:rsidP="0001206F">
            <w:pPr>
              <w:jc w:val="both"/>
              <w:rPr>
                <w:rFonts w:ascii="Times New Roman" w:hAnsi="Times New Roman" w:cs="Times New Roman"/>
                <w:sz w:val="24"/>
                <w:szCs w:val="24"/>
              </w:rPr>
            </w:pPr>
            <w:r>
              <w:rPr>
                <w:rFonts w:ascii="Times New Roman" w:hAnsi="Times New Roman" w:cs="Times New Roman"/>
                <w:sz w:val="24"/>
                <w:szCs w:val="24"/>
              </w:rPr>
              <w:t>16</w:t>
            </w:r>
          </w:p>
        </w:tc>
        <w:tc>
          <w:tcPr>
            <w:tcW w:w="3402" w:type="dxa"/>
          </w:tcPr>
          <w:p w14:paraId="67F7D931" w14:textId="77777777" w:rsidR="00505974" w:rsidRPr="00505974" w:rsidRDefault="00505974" w:rsidP="00744152">
            <w:pPr>
              <w:jc w:val="both"/>
              <w:rPr>
                <w:rFonts w:ascii="Times New Roman" w:hAnsi="Times New Roman" w:cs="Times New Roman"/>
                <w:b/>
                <w:sz w:val="24"/>
                <w:szCs w:val="24"/>
              </w:rPr>
            </w:pPr>
            <w:r w:rsidRPr="00505974">
              <w:rPr>
                <w:rFonts w:ascii="Times New Roman" w:hAnsi="Times New Roman" w:cs="Times New Roman"/>
                <w:b/>
                <w:sz w:val="24"/>
                <w:szCs w:val="24"/>
              </w:rPr>
              <w:t>Вентиляция</w:t>
            </w:r>
          </w:p>
        </w:tc>
        <w:tc>
          <w:tcPr>
            <w:tcW w:w="5647" w:type="dxa"/>
          </w:tcPr>
          <w:p w14:paraId="2A54121B" w14:textId="77777777" w:rsidR="00505974" w:rsidRDefault="00505974" w:rsidP="00505974">
            <w:pPr>
              <w:jc w:val="both"/>
              <w:rPr>
                <w:rFonts w:ascii="Times New Roman" w:hAnsi="Times New Roman" w:cs="Times New Roman"/>
                <w:sz w:val="24"/>
                <w:szCs w:val="24"/>
              </w:rPr>
            </w:pPr>
            <w:r>
              <w:rPr>
                <w:rFonts w:ascii="Times New Roman" w:hAnsi="Times New Roman" w:cs="Times New Roman"/>
                <w:sz w:val="24"/>
                <w:szCs w:val="24"/>
              </w:rPr>
              <w:t>Ж/б каналы согласно проектной документации, без разводки по помещению и без установки вентиляционных решеток</w:t>
            </w:r>
          </w:p>
        </w:tc>
      </w:tr>
      <w:tr w:rsidR="00505974" w14:paraId="0B295B74" w14:textId="77777777" w:rsidTr="00551829">
        <w:tc>
          <w:tcPr>
            <w:tcW w:w="699" w:type="dxa"/>
          </w:tcPr>
          <w:p w14:paraId="2B2620EA" w14:textId="77777777" w:rsidR="00505974" w:rsidRDefault="00505974" w:rsidP="0001206F">
            <w:pPr>
              <w:jc w:val="both"/>
              <w:rPr>
                <w:rFonts w:ascii="Times New Roman" w:hAnsi="Times New Roman" w:cs="Times New Roman"/>
                <w:sz w:val="24"/>
                <w:szCs w:val="24"/>
              </w:rPr>
            </w:pPr>
            <w:r>
              <w:rPr>
                <w:rFonts w:ascii="Times New Roman" w:hAnsi="Times New Roman" w:cs="Times New Roman"/>
                <w:sz w:val="24"/>
                <w:szCs w:val="24"/>
              </w:rPr>
              <w:t>17</w:t>
            </w:r>
          </w:p>
        </w:tc>
        <w:tc>
          <w:tcPr>
            <w:tcW w:w="3402" w:type="dxa"/>
          </w:tcPr>
          <w:p w14:paraId="70C96BF9" w14:textId="77777777" w:rsidR="00505974" w:rsidRPr="00505974" w:rsidRDefault="00505974" w:rsidP="00744152">
            <w:pPr>
              <w:jc w:val="both"/>
              <w:rPr>
                <w:rFonts w:ascii="Times New Roman" w:hAnsi="Times New Roman" w:cs="Times New Roman"/>
                <w:b/>
                <w:sz w:val="24"/>
                <w:szCs w:val="24"/>
              </w:rPr>
            </w:pPr>
            <w:r w:rsidRPr="00505974">
              <w:rPr>
                <w:rFonts w:ascii="Times New Roman" w:hAnsi="Times New Roman" w:cs="Times New Roman"/>
                <w:b/>
                <w:sz w:val="24"/>
                <w:szCs w:val="24"/>
              </w:rPr>
              <w:t>Водоснабжение и водоотвод</w:t>
            </w:r>
          </w:p>
        </w:tc>
        <w:tc>
          <w:tcPr>
            <w:tcW w:w="5647" w:type="dxa"/>
          </w:tcPr>
          <w:p w14:paraId="7A402DC8" w14:textId="77777777" w:rsidR="00505974" w:rsidRDefault="00505974" w:rsidP="00744152">
            <w:pPr>
              <w:jc w:val="both"/>
              <w:rPr>
                <w:rFonts w:ascii="Times New Roman" w:hAnsi="Times New Roman" w:cs="Times New Roman"/>
                <w:sz w:val="24"/>
                <w:szCs w:val="24"/>
              </w:rPr>
            </w:pPr>
            <w:r>
              <w:rPr>
                <w:rFonts w:ascii="Times New Roman" w:hAnsi="Times New Roman" w:cs="Times New Roman"/>
                <w:sz w:val="24"/>
                <w:szCs w:val="24"/>
              </w:rPr>
              <w:t>Канализационный стояк без разводки по помещению. Стояк холодной воды без разводки по помещению</w:t>
            </w:r>
          </w:p>
        </w:tc>
      </w:tr>
      <w:tr w:rsidR="00505974" w14:paraId="7A37A6BD" w14:textId="77777777" w:rsidTr="00551829">
        <w:tc>
          <w:tcPr>
            <w:tcW w:w="699" w:type="dxa"/>
          </w:tcPr>
          <w:p w14:paraId="4CA6261D" w14:textId="77777777" w:rsidR="00505974" w:rsidRDefault="00505974" w:rsidP="0001206F">
            <w:pPr>
              <w:jc w:val="both"/>
              <w:rPr>
                <w:rFonts w:ascii="Times New Roman" w:hAnsi="Times New Roman" w:cs="Times New Roman"/>
                <w:sz w:val="24"/>
                <w:szCs w:val="24"/>
              </w:rPr>
            </w:pPr>
            <w:r>
              <w:rPr>
                <w:rFonts w:ascii="Times New Roman" w:hAnsi="Times New Roman" w:cs="Times New Roman"/>
                <w:sz w:val="24"/>
                <w:szCs w:val="24"/>
              </w:rPr>
              <w:t>18</w:t>
            </w:r>
          </w:p>
        </w:tc>
        <w:tc>
          <w:tcPr>
            <w:tcW w:w="3402" w:type="dxa"/>
          </w:tcPr>
          <w:p w14:paraId="1D11107C" w14:textId="77777777" w:rsidR="00505974" w:rsidRPr="00505974" w:rsidRDefault="00505974" w:rsidP="00744152">
            <w:pPr>
              <w:jc w:val="both"/>
              <w:rPr>
                <w:rFonts w:ascii="Times New Roman" w:hAnsi="Times New Roman" w:cs="Times New Roman"/>
                <w:b/>
                <w:sz w:val="24"/>
                <w:szCs w:val="24"/>
              </w:rPr>
            </w:pPr>
            <w:r w:rsidRPr="00505974">
              <w:rPr>
                <w:rFonts w:ascii="Times New Roman" w:hAnsi="Times New Roman" w:cs="Times New Roman"/>
                <w:b/>
                <w:sz w:val="24"/>
                <w:szCs w:val="24"/>
              </w:rPr>
              <w:t>Приборы учета</w:t>
            </w:r>
          </w:p>
        </w:tc>
        <w:tc>
          <w:tcPr>
            <w:tcW w:w="5647" w:type="dxa"/>
          </w:tcPr>
          <w:p w14:paraId="32B238BE" w14:textId="77777777" w:rsidR="00505974" w:rsidRDefault="00505974" w:rsidP="00744152">
            <w:pPr>
              <w:jc w:val="both"/>
              <w:rPr>
                <w:rFonts w:ascii="Times New Roman" w:hAnsi="Times New Roman" w:cs="Times New Roman"/>
                <w:sz w:val="24"/>
                <w:szCs w:val="24"/>
              </w:rPr>
            </w:pPr>
            <w:r>
              <w:rPr>
                <w:rFonts w:ascii="Times New Roman" w:hAnsi="Times New Roman" w:cs="Times New Roman"/>
                <w:sz w:val="24"/>
                <w:szCs w:val="24"/>
              </w:rPr>
              <w:t>Устанавливаются</w:t>
            </w:r>
          </w:p>
        </w:tc>
      </w:tr>
    </w:tbl>
    <w:p w14:paraId="44049912" w14:textId="77777777" w:rsidR="00226A4C" w:rsidRPr="00567CBF" w:rsidRDefault="00226A4C" w:rsidP="0001206F">
      <w:pPr>
        <w:spacing w:after="0" w:line="240" w:lineRule="auto"/>
        <w:ind w:left="-142"/>
        <w:jc w:val="both"/>
        <w:rPr>
          <w:rFonts w:ascii="Times New Roman" w:hAnsi="Times New Roman" w:cs="Times New Roman"/>
          <w:sz w:val="24"/>
          <w:szCs w:val="24"/>
        </w:rPr>
      </w:pPr>
    </w:p>
    <w:p w14:paraId="7F711D7A" w14:textId="77777777" w:rsidR="00547E7D" w:rsidRPr="00551829" w:rsidRDefault="00551829" w:rsidP="00AB20E2">
      <w:pPr>
        <w:spacing w:after="0"/>
        <w:jc w:val="both"/>
        <w:rPr>
          <w:rFonts w:ascii="Times New Roman" w:hAnsi="Times New Roman" w:cs="Times New Roman"/>
          <w:b/>
          <w:sz w:val="24"/>
          <w:szCs w:val="24"/>
        </w:rPr>
      </w:pPr>
      <w:r w:rsidRPr="00551829">
        <w:rPr>
          <w:rFonts w:ascii="Times New Roman" w:hAnsi="Times New Roman" w:cs="Times New Roman"/>
          <w:b/>
          <w:sz w:val="24"/>
          <w:szCs w:val="24"/>
        </w:rPr>
        <w:t>Основные характеристики Жилого дома:</w:t>
      </w:r>
    </w:p>
    <w:p w14:paraId="3184DEA3" w14:textId="77777777" w:rsidR="00AB20E2" w:rsidRDefault="00AB20E2" w:rsidP="00AB20E2">
      <w:pPr>
        <w:spacing w:after="0"/>
        <w:jc w:val="center"/>
        <w:rPr>
          <w:rFonts w:ascii="Times New Roman" w:hAnsi="Times New Roman" w:cs="Times New Roman"/>
          <w:b/>
          <w:sz w:val="24"/>
          <w:szCs w:val="24"/>
        </w:rPr>
      </w:pPr>
    </w:p>
    <w:tbl>
      <w:tblPr>
        <w:tblStyle w:val="a8"/>
        <w:tblW w:w="0" w:type="auto"/>
        <w:tblInd w:w="-176" w:type="dxa"/>
        <w:tblLook w:val="04A0" w:firstRow="1" w:lastRow="0" w:firstColumn="1" w:lastColumn="0" w:noHBand="0" w:noVBand="1"/>
      </w:tblPr>
      <w:tblGrid>
        <w:gridCol w:w="4785"/>
        <w:gridCol w:w="4962"/>
      </w:tblGrid>
      <w:tr w:rsidR="00551829" w14:paraId="289FAA7C" w14:textId="77777777" w:rsidTr="00551829">
        <w:tc>
          <w:tcPr>
            <w:tcW w:w="4785" w:type="dxa"/>
          </w:tcPr>
          <w:p w14:paraId="515DDCDE" w14:textId="77777777" w:rsidR="00551829" w:rsidRPr="0022696D" w:rsidRDefault="0022696D" w:rsidP="002C2A6D">
            <w:pPr>
              <w:jc w:val="both"/>
              <w:rPr>
                <w:rFonts w:ascii="Times New Roman" w:hAnsi="Times New Roman" w:cs="Times New Roman"/>
                <w:sz w:val="24"/>
                <w:szCs w:val="24"/>
              </w:rPr>
            </w:pPr>
            <w:r w:rsidRPr="0022696D">
              <w:rPr>
                <w:rFonts w:ascii="Times New Roman" w:hAnsi="Times New Roman" w:cs="Times New Roman"/>
                <w:sz w:val="24"/>
                <w:szCs w:val="24"/>
              </w:rPr>
              <w:t>Наименование согласно проекту</w:t>
            </w:r>
          </w:p>
        </w:tc>
        <w:tc>
          <w:tcPr>
            <w:tcW w:w="4962" w:type="dxa"/>
          </w:tcPr>
          <w:p w14:paraId="18EF1FB2" w14:textId="77777777" w:rsidR="0022696D" w:rsidRPr="0022696D" w:rsidRDefault="0022696D" w:rsidP="002C2A6D">
            <w:pPr>
              <w:jc w:val="both"/>
              <w:rPr>
                <w:rFonts w:ascii="Times New Roman" w:hAnsi="Times New Roman" w:cs="Times New Roman"/>
                <w:sz w:val="24"/>
                <w:szCs w:val="24"/>
              </w:rPr>
            </w:pPr>
            <w:r>
              <w:rPr>
                <w:rFonts w:ascii="Times New Roman" w:hAnsi="Times New Roman" w:cs="Times New Roman"/>
                <w:sz w:val="24"/>
                <w:szCs w:val="24"/>
              </w:rPr>
              <w:t>«Многофункциональная застройка по адресу: Республика Крым, г. Алушта, п. Семидворье. 1 этап строительства»</w:t>
            </w:r>
          </w:p>
        </w:tc>
      </w:tr>
      <w:tr w:rsidR="00551829" w14:paraId="42A23F2D" w14:textId="77777777" w:rsidTr="00551829">
        <w:tc>
          <w:tcPr>
            <w:tcW w:w="4785" w:type="dxa"/>
          </w:tcPr>
          <w:p w14:paraId="105C2114" w14:textId="77777777" w:rsidR="00551829" w:rsidRPr="0022696D" w:rsidRDefault="00326E55" w:rsidP="002C2A6D">
            <w:pPr>
              <w:jc w:val="both"/>
              <w:rPr>
                <w:rFonts w:ascii="Times New Roman" w:hAnsi="Times New Roman" w:cs="Times New Roman"/>
                <w:sz w:val="24"/>
                <w:szCs w:val="24"/>
              </w:rPr>
            </w:pPr>
            <w:r>
              <w:rPr>
                <w:rFonts w:ascii="Times New Roman" w:hAnsi="Times New Roman" w:cs="Times New Roman"/>
                <w:sz w:val="24"/>
                <w:szCs w:val="24"/>
              </w:rPr>
              <w:t>Вид</w:t>
            </w:r>
          </w:p>
        </w:tc>
        <w:tc>
          <w:tcPr>
            <w:tcW w:w="4962" w:type="dxa"/>
          </w:tcPr>
          <w:p w14:paraId="396DC16D" w14:textId="77777777" w:rsidR="00551829" w:rsidRPr="0022696D" w:rsidRDefault="00326E55" w:rsidP="002C2A6D">
            <w:pPr>
              <w:jc w:val="both"/>
              <w:rPr>
                <w:rFonts w:ascii="Times New Roman" w:hAnsi="Times New Roman" w:cs="Times New Roman"/>
                <w:sz w:val="24"/>
                <w:szCs w:val="24"/>
              </w:rPr>
            </w:pPr>
            <w:r>
              <w:rPr>
                <w:rFonts w:ascii="Times New Roman" w:hAnsi="Times New Roman" w:cs="Times New Roman"/>
                <w:sz w:val="24"/>
                <w:szCs w:val="24"/>
              </w:rPr>
              <w:t>Многоквартирный дом</w:t>
            </w:r>
          </w:p>
        </w:tc>
      </w:tr>
      <w:tr w:rsidR="00551829" w14:paraId="679CC5E5" w14:textId="77777777" w:rsidTr="00551829">
        <w:tc>
          <w:tcPr>
            <w:tcW w:w="4785" w:type="dxa"/>
          </w:tcPr>
          <w:p w14:paraId="655E6D40" w14:textId="77777777" w:rsidR="00551829" w:rsidRPr="0022696D" w:rsidRDefault="00326E55" w:rsidP="002C2A6D">
            <w:pPr>
              <w:jc w:val="both"/>
              <w:rPr>
                <w:rFonts w:ascii="Times New Roman" w:hAnsi="Times New Roman" w:cs="Times New Roman"/>
                <w:sz w:val="24"/>
                <w:szCs w:val="24"/>
              </w:rPr>
            </w:pPr>
            <w:r>
              <w:rPr>
                <w:rFonts w:ascii="Times New Roman" w:hAnsi="Times New Roman" w:cs="Times New Roman"/>
                <w:sz w:val="24"/>
                <w:szCs w:val="24"/>
              </w:rPr>
              <w:t>Назначение</w:t>
            </w:r>
          </w:p>
        </w:tc>
        <w:tc>
          <w:tcPr>
            <w:tcW w:w="4962" w:type="dxa"/>
          </w:tcPr>
          <w:p w14:paraId="72920A29" w14:textId="77777777" w:rsidR="00551829" w:rsidRPr="0022696D" w:rsidRDefault="00326E55" w:rsidP="002C2A6D">
            <w:pPr>
              <w:jc w:val="both"/>
              <w:rPr>
                <w:rFonts w:ascii="Times New Roman" w:hAnsi="Times New Roman" w:cs="Times New Roman"/>
                <w:sz w:val="24"/>
                <w:szCs w:val="24"/>
              </w:rPr>
            </w:pPr>
            <w:r>
              <w:rPr>
                <w:rFonts w:ascii="Times New Roman" w:hAnsi="Times New Roman" w:cs="Times New Roman"/>
                <w:sz w:val="24"/>
                <w:szCs w:val="24"/>
              </w:rPr>
              <w:t>Жилое</w:t>
            </w:r>
          </w:p>
        </w:tc>
      </w:tr>
      <w:tr w:rsidR="00551829" w14:paraId="56E50DBC" w14:textId="77777777" w:rsidTr="00551829">
        <w:tc>
          <w:tcPr>
            <w:tcW w:w="4785" w:type="dxa"/>
          </w:tcPr>
          <w:p w14:paraId="0460DDE7" w14:textId="77777777" w:rsidR="00551829" w:rsidRPr="0022696D" w:rsidRDefault="00326E55" w:rsidP="002C2A6D">
            <w:pPr>
              <w:jc w:val="both"/>
              <w:rPr>
                <w:rFonts w:ascii="Times New Roman" w:hAnsi="Times New Roman" w:cs="Times New Roman"/>
                <w:sz w:val="24"/>
                <w:szCs w:val="24"/>
              </w:rPr>
            </w:pPr>
            <w:r>
              <w:rPr>
                <w:rFonts w:ascii="Times New Roman" w:hAnsi="Times New Roman" w:cs="Times New Roman"/>
                <w:sz w:val="24"/>
                <w:szCs w:val="24"/>
              </w:rPr>
              <w:t xml:space="preserve">Этажность </w:t>
            </w:r>
          </w:p>
        </w:tc>
        <w:tc>
          <w:tcPr>
            <w:tcW w:w="4962" w:type="dxa"/>
          </w:tcPr>
          <w:p w14:paraId="132D9620" w14:textId="77777777" w:rsidR="00551829" w:rsidRPr="0022696D" w:rsidRDefault="00326E55" w:rsidP="002C2A6D">
            <w:pPr>
              <w:jc w:val="both"/>
              <w:rPr>
                <w:rFonts w:ascii="Times New Roman" w:hAnsi="Times New Roman" w:cs="Times New Roman"/>
                <w:sz w:val="24"/>
                <w:szCs w:val="24"/>
              </w:rPr>
            </w:pPr>
            <w:r>
              <w:rPr>
                <w:rFonts w:ascii="Times New Roman" w:hAnsi="Times New Roman" w:cs="Times New Roman"/>
                <w:sz w:val="24"/>
                <w:szCs w:val="24"/>
              </w:rPr>
              <w:t>10</w:t>
            </w:r>
          </w:p>
        </w:tc>
      </w:tr>
      <w:tr w:rsidR="00551829" w14:paraId="1EFE0A20" w14:textId="77777777" w:rsidTr="00551829">
        <w:tc>
          <w:tcPr>
            <w:tcW w:w="4785" w:type="dxa"/>
          </w:tcPr>
          <w:p w14:paraId="2C4CC369" w14:textId="77777777" w:rsidR="00551829" w:rsidRPr="0022696D" w:rsidRDefault="00326E55" w:rsidP="002C2A6D">
            <w:pPr>
              <w:jc w:val="both"/>
              <w:rPr>
                <w:rFonts w:ascii="Times New Roman" w:hAnsi="Times New Roman" w:cs="Times New Roman"/>
                <w:sz w:val="24"/>
                <w:szCs w:val="24"/>
              </w:rPr>
            </w:pPr>
            <w:r>
              <w:rPr>
                <w:rFonts w:ascii="Times New Roman" w:hAnsi="Times New Roman" w:cs="Times New Roman"/>
                <w:sz w:val="24"/>
                <w:szCs w:val="24"/>
              </w:rPr>
              <w:t>Общая площадь</w:t>
            </w:r>
          </w:p>
        </w:tc>
        <w:tc>
          <w:tcPr>
            <w:tcW w:w="4962" w:type="dxa"/>
          </w:tcPr>
          <w:p w14:paraId="17F14C05" w14:textId="77777777" w:rsidR="00551829" w:rsidRPr="0022696D" w:rsidRDefault="00326E55" w:rsidP="002C2A6D">
            <w:pPr>
              <w:jc w:val="both"/>
              <w:rPr>
                <w:rFonts w:ascii="Times New Roman" w:hAnsi="Times New Roman" w:cs="Times New Roman"/>
                <w:sz w:val="24"/>
                <w:szCs w:val="24"/>
              </w:rPr>
            </w:pPr>
            <w:r>
              <w:rPr>
                <w:rFonts w:ascii="Times New Roman" w:hAnsi="Times New Roman" w:cs="Times New Roman"/>
                <w:sz w:val="24"/>
                <w:szCs w:val="24"/>
              </w:rPr>
              <w:t>11 934,56 кв.м</w:t>
            </w:r>
          </w:p>
        </w:tc>
      </w:tr>
      <w:tr w:rsidR="00551829" w14:paraId="28558213" w14:textId="77777777" w:rsidTr="00551829">
        <w:tc>
          <w:tcPr>
            <w:tcW w:w="4785" w:type="dxa"/>
          </w:tcPr>
          <w:p w14:paraId="12D72AD8" w14:textId="77777777" w:rsidR="00551829" w:rsidRPr="0022696D" w:rsidRDefault="0073073D" w:rsidP="002C2A6D">
            <w:pPr>
              <w:jc w:val="both"/>
              <w:rPr>
                <w:rFonts w:ascii="Times New Roman" w:hAnsi="Times New Roman" w:cs="Times New Roman"/>
                <w:sz w:val="24"/>
                <w:szCs w:val="24"/>
              </w:rPr>
            </w:pPr>
            <w:r>
              <w:rPr>
                <w:rFonts w:ascii="Times New Roman" w:hAnsi="Times New Roman" w:cs="Times New Roman"/>
                <w:sz w:val="24"/>
                <w:szCs w:val="24"/>
              </w:rPr>
              <w:t>Материал наружных стен</w:t>
            </w:r>
          </w:p>
        </w:tc>
        <w:tc>
          <w:tcPr>
            <w:tcW w:w="4962" w:type="dxa"/>
          </w:tcPr>
          <w:p w14:paraId="6393634E" w14:textId="77777777" w:rsidR="00551829" w:rsidRPr="0022696D" w:rsidRDefault="0073073D" w:rsidP="002C2A6D">
            <w:pPr>
              <w:jc w:val="both"/>
              <w:rPr>
                <w:rFonts w:ascii="Times New Roman" w:hAnsi="Times New Roman" w:cs="Times New Roman"/>
                <w:sz w:val="24"/>
                <w:szCs w:val="24"/>
              </w:rPr>
            </w:pPr>
            <w:r>
              <w:rPr>
                <w:rFonts w:ascii="Times New Roman" w:hAnsi="Times New Roman" w:cs="Times New Roman"/>
                <w:sz w:val="24"/>
                <w:szCs w:val="24"/>
              </w:rPr>
              <w:t>С монолитным железобетонным каркасом и стенами из мелкоштучных каменных материалов (газобетонные блоки и др.)</w:t>
            </w:r>
          </w:p>
        </w:tc>
      </w:tr>
      <w:tr w:rsidR="00551829" w14:paraId="286EABFD" w14:textId="77777777" w:rsidTr="00326E55">
        <w:tc>
          <w:tcPr>
            <w:tcW w:w="4785" w:type="dxa"/>
          </w:tcPr>
          <w:p w14:paraId="736BEB77" w14:textId="77777777" w:rsidR="00551829" w:rsidRPr="0022696D" w:rsidRDefault="0073073D" w:rsidP="002C2A6D">
            <w:pPr>
              <w:jc w:val="both"/>
              <w:rPr>
                <w:rFonts w:ascii="Times New Roman" w:hAnsi="Times New Roman" w:cs="Times New Roman"/>
                <w:sz w:val="24"/>
                <w:szCs w:val="24"/>
              </w:rPr>
            </w:pPr>
            <w:r>
              <w:rPr>
                <w:rFonts w:ascii="Times New Roman" w:hAnsi="Times New Roman" w:cs="Times New Roman"/>
                <w:sz w:val="24"/>
                <w:szCs w:val="24"/>
              </w:rPr>
              <w:t>Материал поэтажных перекрытий</w:t>
            </w:r>
          </w:p>
        </w:tc>
        <w:tc>
          <w:tcPr>
            <w:tcW w:w="4962" w:type="dxa"/>
          </w:tcPr>
          <w:p w14:paraId="0E3528E6" w14:textId="77777777" w:rsidR="00551829" w:rsidRPr="0022696D" w:rsidRDefault="0073073D" w:rsidP="002C2A6D">
            <w:pPr>
              <w:jc w:val="both"/>
              <w:rPr>
                <w:rFonts w:ascii="Times New Roman" w:hAnsi="Times New Roman" w:cs="Times New Roman"/>
                <w:sz w:val="24"/>
                <w:szCs w:val="24"/>
              </w:rPr>
            </w:pPr>
            <w:r>
              <w:rPr>
                <w:rFonts w:ascii="Times New Roman" w:hAnsi="Times New Roman" w:cs="Times New Roman"/>
                <w:sz w:val="24"/>
                <w:szCs w:val="24"/>
              </w:rPr>
              <w:t>Монолитные железобетонные</w:t>
            </w:r>
          </w:p>
        </w:tc>
      </w:tr>
      <w:tr w:rsidR="00551829" w14:paraId="55C787B2" w14:textId="77777777" w:rsidTr="00326E55">
        <w:tc>
          <w:tcPr>
            <w:tcW w:w="4785" w:type="dxa"/>
          </w:tcPr>
          <w:p w14:paraId="38C8D7BC" w14:textId="77777777" w:rsidR="00551829" w:rsidRPr="0022696D" w:rsidRDefault="0073073D" w:rsidP="002C2A6D">
            <w:pPr>
              <w:jc w:val="both"/>
              <w:rPr>
                <w:rFonts w:ascii="Times New Roman" w:hAnsi="Times New Roman" w:cs="Times New Roman"/>
                <w:sz w:val="24"/>
                <w:szCs w:val="24"/>
              </w:rPr>
            </w:pPr>
            <w:r>
              <w:rPr>
                <w:rFonts w:ascii="Times New Roman" w:hAnsi="Times New Roman" w:cs="Times New Roman"/>
                <w:sz w:val="24"/>
                <w:szCs w:val="24"/>
              </w:rPr>
              <w:t>Класс энергоэффективности</w:t>
            </w:r>
          </w:p>
        </w:tc>
        <w:tc>
          <w:tcPr>
            <w:tcW w:w="4962" w:type="dxa"/>
          </w:tcPr>
          <w:p w14:paraId="0C092470" w14:textId="77777777" w:rsidR="00551829" w:rsidRPr="0022696D" w:rsidRDefault="0073073D" w:rsidP="002C2A6D">
            <w:pPr>
              <w:jc w:val="both"/>
              <w:rPr>
                <w:rFonts w:ascii="Times New Roman" w:hAnsi="Times New Roman" w:cs="Times New Roman"/>
                <w:sz w:val="24"/>
                <w:szCs w:val="24"/>
              </w:rPr>
            </w:pPr>
            <w:r>
              <w:rPr>
                <w:rFonts w:ascii="Times New Roman" w:hAnsi="Times New Roman" w:cs="Times New Roman"/>
                <w:sz w:val="24"/>
                <w:szCs w:val="24"/>
              </w:rPr>
              <w:t>С -</w:t>
            </w:r>
          </w:p>
        </w:tc>
      </w:tr>
      <w:tr w:rsidR="0073073D" w14:paraId="41A27582" w14:textId="77777777" w:rsidTr="00326E55">
        <w:tc>
          <w:tcPr>
            <w:tcW w:w="4785" w:type="dxa"/>
          </w:tcPr>
          <w:p w14:paraId="62AD9B8B" w14:textId="77777777" w:rsidR="0073073D" w:rsidRDefault="0073073D" w:rsidP="002C2A6D">
            <w:pPr>
              <w:jc w:val="both"/>
              <w:rPr>
                <w:rFonts w:ascii="Times New Roman" w:hAnsi="Times New Roman" w:cs="Times New Roman"/>
                <w:sz w:val="24"/>
                <w:szCs w:val="24"/>
              </w:rPr>
            </w:pPr>
            <w:r>
              <w:rPr>
                <w:rFonts w:ascii="Times New Roman" w:hAnsi="Times New Roman" w:cs="Times New Roman"/>
                <w:sz w:val="24"/>
                <w:szCs w:val="24"/>
              </w:rPr>
              <w:t>Класс сейсмостойкости</w:t>
            </w:r>
          </w:p>
        </w:tc>
        <w:tc>
          <w:tcPr>
            <w:tcW w:w="4962" w:type="dxa"/>
          </w:tcPr>
          <w:p w14:paraId="39350235" w14:textId="77777777" w:rsidR="0073073D" w:rsidRDefault="0073073D" w:rsidP="002C2A6D">
            <w:pPr>
              <w:jc w:val="both"/>
              <w:rPr>
                <w:rFonts w:ascii="Times New Roman" w:hAnsi="Times New Roman" w:cs="Times New Roman"/>
                <w:sz w:val="24"/>
                <w:szCs w:val="24"/>
              </w:rPr>
            </w:pPr>
            <w:r>
              <w:rPr>
                <w:rFonts w:ascii="Times New Roman" w:hAnsi="Times New Roman" w:cs="Times New Roman"/>
                <w:sz w:val="24"/>
                <w:szCs w:val="24"/>
              </w:rPr>
              <w:t>8 баллов</w:t>
            </w:r>
          </w:p>
        </w:tc>
      </w:tr>
    </w:tbl>
    <w:p w14:paraId="1082D64B" w14:textId="77777777" w:rsidR="00551829" w:rsidRPr="00AB20E2" w:rsidRDefault="00551829" w:rsidP="00AB20E2">
      <w:pPr>
        <w:spacing w:after="0"/>
        <w:jc w:val="center"/>
        <w:rPr>
          <w:rFonts w:ascii="Times New Roman" w:hAnsi="Times New Roman" w:cs="Times New Roman"/>
          <w:b/>
          <w:sz w:val="24"/>
          <w:szCs w:val="24"/>
        </w:rPr>
      </w:pPr>
    </w:p>
    <w:tbl>
      <w:tblPr>
        <w:tblStyle w:val="a8"/>
        <w:tblW w:w="9782" w:type="dxa"/>
        <w:tblInd w:w="-176" w:type="dxa"/>
        <w:tblLook w:val="04A0" w:firstRow="1" w:lastRow="0" w:firstColumn="1" w:lastColumn="0" w:noHBand="0" w:noVBand="1"/>
      </w:tblPr>
      <w:tblGrid>
        <w:gridCol w:w="4785"/>
        <w:gridCol w:w="4997"/>
      </w:tblGrid>
      <w:tr w:rsidR="0073073D" w14:paraId="61295867" w14:textId="77777777" w:rsidTr="0073073D">
        <w:tc>
          <w:tcPr>
            <w:tcW w:w="4785" w:type="dxa"/>
          </w:tcPr>
          <w:p w14:paraId="0663BB77" w14:textId="77777777" w:rsidR="0073073D" w:rsidRPr="0073073D" w:rsidRDefault="0073073D" w:rsidP="0073073D">
            <w:pPr>
              <w:jc w:val="both"/>
              <w:rPr>
                <w:rFonts w:ascii="Times New Roman" w:hAnsi="Times New Roman" w:cs="Times New Roman"/>
                <w:sz w:val="24"/>
                <w:szCs w:val="24"/>
              </w:rPr>
            </w:pPr>
            <w:r w:rsidRPr="0073073D">
              <w:rPr>
                <w:rFonts w:ascii="Times New Roman" w:hAnsi="Times New Roman" w:cs="Times New Roman"/>
                <w:sz w:val="24"/>
                <w:szCs w:val="24"/>
              </w:rPr>
              <w:lastRenderedPageBreak/>
              <w:t>Оборудование придомовой территории</w:t>
            </w:r>
          </w:p>
        </w:tc>
        <w:tc>
          <w:tcPr>
            <w:tcW w:w="4997" w:type="dxa"/>
          </w:tcPr>
          <w:p w14:paraId="3B1B6AE5" w14:textId="77777777" w:rsidR="0073073D" w:rsidRDefault="0073073D" w:rsidP="0073073D">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Детская площадка</w:t>
            </w:r>
          </w:p>
          <w:p w14:paraId="25E0A28B" w14:textId="77777777" w:rsidR="0073073D" w:rsidRDefault="0073073D" w:rsidP="0073073D">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Спортивная зона</w:t>
            </w:r>
          </w:p>
          <w:p w14:paraId="35C86FAF" w14:textId="77777777" w:rsidR="0073073D" w:rsidRDefault="0073073D" w:rsidP="0073073D">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Бассейн</w:t>
            </w:r>
          </w:p>
          <w:p w14:paraId="65716776" w14:textId="77777777" w:rsidR="0073073D" w:rsidRDefault="0073073D" w:rsidP="0073073D">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Барбекю-зона</w:t>
            </w:r>
          </w:p>
          <w:p w14:paraId="78F16E82" w14:textId="431172C9" w:rsidR="00340520" w:rsidRPr="0073073D" w:rsidRDefault="00340520" w:rsidP="0073073D">
            <w:pPr>
              <w:pStyle w:val="a7"/>
              <w:numPr>
                <w:ilvl w:val="0"/>
                <w:numId w:val="2"/>
              </w:numPr>
              <w:jc w:val="both"/>
              <w:rPr>
                <w:rFonts w:ascii="Times New Roman" w:hAnsi="Times New Roman" w:cs="Times New Roman"/>
                <w:sz w:val="24"/>
                <w:szCs w:val="24"/>
              </w:rPr>
            </w:pPr>
            <w:r w:rsidRPr="00340520">
              <w:rPr>
                <w:rFonts w:ascii="Times New Roman" w:hAnsi="Times New Roman" w:cs="Times New Roman"/>
                <w:color w:val="000000" w:themeColor="text1"/>
                <w:sz w:val="24"/>
                <w:szCs w:val="24"/>
              </w:rPr>
              <w:t xml:space="preserve">Парковая зона </w:t>
            </w:r>
          </w:p>
        </w:tc>
      </w:tr>
    </w:tbl>
    <w:p w14:paraId="0A3145E8" w14:textId="61E25631" w:rsidR="00AB20E2" w:rsidRPr="00AB20E2" w:rsidRDefault="00AB20E2" w:rsidP="00AB20E2">
      <w:pPr>
        <w:spacing w:after="0"/>
        <w:jc w:val="center"/>
        <w:rPr>
          <w:rFonts w:ascii="Times New Roman" w:hAnsi="Times New Roman" w:cs="Times New Roman"/>
          <w:b/>
          <w:sz w:val="24"/>
          <w:szCs w:val="24"/>
        </w:rPr>
      </w:pPr>
    </w:p>
    <w:p w14:paraId="1F538AA2" w14:textId="4902832A" w:rsidR="00AB20E2" w:rsidRDefault="0028464E" w:rsidP="00E56AAF">
      <w:pPr>
        <w:pStyle w:val="a7"/>
        <w:numPr>
          <w:ilvl w:val="1"/>
          <w:numId w:val="1"/>
        </w:numPr>
        <w:jc w:val="both"/>
        <w:rPr>
          <w:rFonts w:ascii="Times New Roman" w:hAnsi="Times New Roman" w:cs="Times New Roman"/>
          <w:sz w:val="24"/>
          <w:szCs w:val="24"/>
        </w:rPr>
      </w:pPr>
      <w:r w:rsidRPr="0028464E">
        <w:rPr>
          <w:rFonts w:ascii="Times New Roman" w:hAnsi="Times New Roman" w:cs="Times New Roman"/>
          <w:sz w:val="24"/>
          <w:szCs w:val="24"/>
        </w:rPr>
        <w:t>Квартира/Нежилое коммерческое помещение</w:t>
      </w:r>
      <w:r>
        <w:rPr>
          <w:rFonts w:ascii="Times New Roman" w:hAnsi="Times New Roman" w:cs="Times New Roman"/>
          <w:sz w:val="24"/>
          <w:szCs w:val="24"/>
        </w:rPr>
        <w:t xml:space="preserve"> передается участнику путем подписания Акта приема-передачи Квартиры, после получения разрешения на ввод в эксплуатацию </w:t>
      </w:r>
      <w:r>
        <w:rPr>
          <w:rFonts w:ascii="Times New Roman" w:hAnsi="Times New Roman" w:cs="Times New Roman"/>
          <w:b/>
          <w:sz w:val="24"/>
          <w:szCs w:val="24"/>
        </w:rPr>
        <w:t>Многоквартирного жилого дома.</w:t>
      </w:r>
    </w:p>
    <w:p w14:paraId="62FA28EA" w14:textId="77777777" w:rsidR="0028464E" w:rsidRDefault="0028464E" w:rsidP="00E56AAF">
      <w:pPr>
        <w:pStyle w:val="a7"/>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Предполагаемый срок получения разрешения на ввод </w:t>
      </w:r>
      <w:r>
        <w:rPr>
          <w:rFonts w:ascii="Times New Roman" w:hAnsi="Times New Roman" w:cs="Times New Roman"/>
          <w:b/>
          <w:sz w:val="24"/>
          <w:szCs w:val="24"/>
        </w:rPr>
        <w:t xml:space="preserve">Многоквартирного жилого дома Многоквартирного жилого дома </w:t>
      </w:r>
      <w:r>
        <w:rPr>
          <w:rFonts w:ascii="Times New Roman" w:hAnsi="Times New Roman" w:cs="Times New Roman"/>
          <w:sz w:val="24"/>
          <w:szCs w:val="24"/>
        </w:rPr>
        <w:t xml:space="preserve">в эксплуатацию – </w:t>
      </w:r>
      <w:r w:rsidRPr="0028464E">
        <w:rPr>
          <w:rFonts w:ascii="Times New Roman" w:hAnsi="Times New Roman" w:cs="Times New Roman"/>
          <w:b/>
          <w:sz w:val="24"/>
          <w:szCs w:val="24"/>
        </w:rPr>
        <w:t>1 квартал 2023 года.</w:t>
      </w:r>
    </w:p>
    <w:p w14:paraId="32007E76" w14:textId="0768484A" w:rsidR="0028464E" w:rsidRDefault="0028464E" w:rsidP="00E56AAF">
      <w:pPr>
        <w:pStyle w:val="a7"/>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Срок передачи </w:t>
      </w:r>
      <w:r>
        <w:rPr>
          <w:rFonts w:ascii="Times New Roman" w:hAnsi="Times New Roman" w:cs="Times New Roman"/>
          <w:b/>
          <w:sz w:val="24"/>
          <w:szCs w:val="24"/>
        </w:rPr>
        <w:t xml:space="preserve">Застройщиком Объекта Участнику – </w:t>
      </w:r>
      <w:r w:rsidR="008218CA" w:rsidRPr="0052076C">
        <w:rPr>
          <w:rFonts w:ascii="Times New Roman" w:hAnsi="Times New Roman" w:cs="Times New Roman"/>
          <w:b/>
          <w:sz w:val="24"/>
          <w:szCs w:val="24"/>
        </w:rPr>
        <w:t>не позднее 30 октября 2023 года.</w:t>
      </w:r>
      <w:r w:rsidR="008218CA" w:rsidRPr="002F53F9">
        <w:rPr>
          <w:rFonts w:ascii="Times New Roman" w:eastAsia="Times New Roman" w:hAnsi="Times New Roman"/>
          <w:color w:val="9BBB59" w:themeColor="accent3"/>
        </w:rPr>
        <w:t xml:space="preserve"> </w:t>
      </w:r>
      <w:r>
        <w:rPr>
          <w:rFonts w:ascii="Times New Roman" w:hAnsi="Times New Roman" w:cs="Times New Roman"/>
          <w:sz w:val="24"/>
          <w:szCs w:val="24"/>
        </w:rPr>
        <w:t xml:space="preserve">Данный срок может быть изменен в случае наступления обстоятельств и событий, не зависящих от </w:t>
      </w:r>
      <w:r>
        <w:rPr>
          <w:rFonts w:ascii="Times New Roman" w:hAnsi="Times New Roman" w:cs="Times New Roman"/>
          <w:b/>
          <w:sz w:val="24"/>
          <w:szCs w:val="24"/>
        </w:rPr>
        <w:t xml:space="preserve">Застройщика. </w:t>
      </w:r>
      <w:r>
        <w:rPr>
          <w:rFonts w:ascii="Times New Roman" w:hAnsi="Times New Roman" w:cs="Times New Roman"/>
          <w:sz w:val="24"/>
          <w:szCs w:val="24"/>
        </w:rPr>
        <w:t>В случае</w:t>
      </w:r>
      <w:r w:rsidR="004F57B2">
        <w:rPr>
          <w:rFonts w:ascii="Times New Roman" w:hAnsi="Times New Roman" w:cs="Times New Roman"/>
          <w:sz w:val="24"/>
          <w:szCs w:val="24"/>
        </w:rPr>
        <w:t>,</w:t>
      </w:r>
      <w:r>
        <w:rPr>
          <w:rFonts w:ascii="Times New Roman" w:hAnsi="Times New Roman" w:cs="Times New Roman"/>
          <w:sz w:val="24"/>
          <w:szCs w:val="24"/>
        </w:rPr>
        <w:t xml:space="preserve"> если </w:t>
      </w:r>
      <w:r w:rsidR="00E56AAF">
        <w:rPr>
          <w:rFonts w:ascii="Times New Roman" w:hAnsi="Times New Roman" w:cs="Times New Roman"/>
          <w:sz w:val="24"/>
          <w:szCs w:val="24"/>
        </w:rPr>
        <w:t xml:space="preserve">строительство </w:t>
      </w:r>
      <w:r w:rsidR="00E56AAF">
        <w:rPr>
          <w:rFonts w:ascii="Times New Roman" w:hAnsi="Times New Roman" w:cs="Times New Roman"/>
          <w:b/>
          <w:sz w:val="24"/>
          <w:szCs w:val="24"/>
        </w:rPr>
        <w:t xml:space="preserve">Многоквартирного жилого дома </w:t>
      </w:r>
      <w:r w:rsidR="00E56AAF" w:rsidRPr="00E56AAF">
        <w:rPr>
          <w:rFonts w:ascii="Times New Roman" w:hAnsi="Times New Roman" w:cs="Times New Roman"/>
          <w:sz w:val="24"/>
          <w:szCs w:val="24"/>
        </w:rPr>
        <w:t xml:space="preserve">не </w:t>
      </w:r>
      <w:r w:rsidR="00E56AAF">
        <w:rPr>
          <w:rFonts w:ascii="Times New Roman" w:hAnsi="Times New Roman" w:cs="Times New Roman"/>
          <w:sz w:val="24"/>
          <w:szCs w:val="24"/>
        </w:rPr>
        <w:t xml:space="preserve">может быть завершено в предусмотренный Договором срок, </w:t>
      </w:r>
      <w:r w:rsidR="00E56AAF">
        <w:rPr>
          <w:rFonts w:ascii="Times New Roman" w:hAnsi="Times New Roman" w:cs="Times New Roman"/>
          <w:b/>
          <w:sz w:val="24"/>
          <w:szCs w:val="24"/>
        </w:rPr>
        <w:t xml:space="preserve">Застройщик </w:t>
      </w:r>
      <w:r w:rsidR="00E56AAF">
        <w:rPr>
          <w:rFonts w:ascii="Times New Roman" w:hAnsi="Times New Roman" w:cs="Times New Roman"/>
          <w:sz w:val="24"/>
          <w:szCs w:val="24"/>
        </w:rPr>
        <w:t xml:space="preserve">не позднее, чем за 2 (два) месяца до истечения указанного срока обязан направить </w:t>
      </w:r>
      <w:r w:rsidR="00E56AAF">
        <w:rPr>
          <w:rFonts w:ascii="Times New Roman" w:hAnsi="Times New Roman" w:cs="Times New Roman"/>
          <w:b/>
          <w:sz w:val="24"/>
          <w:szCs w:val="24"/>
        </w:rPr>
        <w:t xml:space="preserve">Участнику </w:t>
      </w:r>
      <w:r w:rsidR="00E56AAF">
        <w:rPr>
          <w:rFonts w:ascii="Times New Roman" w:hAnsi="Times New Roman" w:cs="Times New Roman"/>
          <w:sz w:val="24"/>
          <w:szCs w:val="24"/>
        </w:rPr>
        <w:t>соответствующее предложение об изменении договора.</w:t>
      </w:r>
    </w:p>
    <w:p w14:paraId="58004C75" w14:textId="77777777" w:rsidR="00E56AAF" w:rsidRDefault="00E56AAF" w:rsidP="00E56AAF">
      <w:pPr>
        <w:pStyle w:val="a7"/>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Настоящим </w:t>
      </w:r>
      <w:r>
        <w:rPr>
          <w:rFonts w:ascii="Times New Roman" w:hAnsi="Times New Roman" w:cs="Times New Roman"/>
          <w:b/>
          <w:sz w:val="24"/>
          <w:szCs w:val="24"/>
        </w:rPr>
        <w:t xml:space="preserve">Участник </w:t>
      </w:r>
      <w:r w:rsidRPr="00E56AAF">
        <w:rPr>
          <w:rFonts w:ascii="Times New Roman" w:hAnsi="Times New Roman" w:cs="Times New Roman"/>
          <w:sz w:val="24"/>
          <w:szCs w:val="24"/>
        </w:rPr>
        <w:t>и</w:t>
      </w:r>
      <w:r>
        <w:rPr>
          <w:rFonts w:ascii="Times New Roman" w:hAnsi="Times New Roman" w:cs="Times New Roman"/>
          <w:b/>
          <w:sz w:val="24"/>
          <w:szCs w:val="24"/>
        </w:rPr>
        <w:t xml:space="preserve"> Застройщик </w:t>
      </w:r>
      <w:r w:rsidRPr="00E56AAF">
        <w:rPr>
          <w:rFonts w:ascii="Times New Roman" w:hAnsi="Times New Roman" w:cs="Times New Roman"/>
          <w:sz w:val="24"/>
          <w:szCs w:val="24"/>
        </w:rPr>
        <w:t>(Оференты)</w:t>
      </w:r>
      <w:r>
        <w:rPr>
          <w:rFonts w:ascii="Times New Roman" w:hAnsi="Times New Roman" w:cs="Times New Roman"/>
          <w:sz w:val="24"/>
          <w:szCs w:val="24"/>
        </w:rPr>
        <w:t xml:space="preserve">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009E2217">
        <w:rPr>
          <w:rFonts w:ascii="Times New Roman" w:hAnsi="Times New Roman" w:cs="Times New Roman"/>
          <w:sz w:val="24"/>
          <w:szCs w:val="24"/>
        </w:rPr>
        <w:t xml:space="preserve">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Эскроу-агента в сети Интернет по адресу </w:t>
      </w:r>
      <w:hyperlink r:id="rId8" w:history="1">
        <w:r w:rsidR="009E2217" w:rsidRPr="00D00DD8">
          <w:rPr>
            <w:rStyle w:val="a9"/>
            <w:rFonts w:ascii="Times New Roman" w:hAnsi="Times New Roman" w:cs="Times New Roman"/>
            <w:sz w:val="24"/>
            <w:szCs w:val="24"/>
            <w:lang w:val="en-US"/>
          </w:rPr>
          <w:t>www</w:t>
        </w:r>
        <w:r w:rsidR="009E2217" w:rsidRPr="007B47DB">
          <w:rPr>
            <w:rStyle w:val="a9"/>
            <w:rFonts w:ascii="Times New Roman" w:hAnsi="Times New Roman" w:cs="Times New Roman"/>
            <w:sz w:val="24"/>
            <w:szCs w:val="24"/>
          </w:rPr>
          <w:t>.</w:t>
        </w:r>
        <w:r w:rsidR="009E2217" w:rsidRPr="00D00DD8">
          <w:rPr>
            <w:rStyle w:val="a9"/>
            <w:rFonts w:ascii="Times New Roman" w:hAnsi="Times New Roman" w:cs="Times New Roman"/>
            <w:sz w:val="24"/>
            <w:szCs w:val="24"/>
            <w:lang w:val="en-US"/>
          </w:rPr>
          <w:t>rncb</w:t>
        </w:r>
        <w:r w:rsidR="009E2217" w:rsidRPr="007B47DB">
          <w:rPr>
            <w:rStyle w:val="a9"/>
            <w:rFonts w:ascii="Times New Roman" w:hAnsi="Times New Roman" w:cs="Times New Roman"/>
            <w:sz w:val="24"/>
            <w:szCs w:val="24"/>
          </w:rPr>
          <w:t>.</w:t>
        </w:r>
        <w:r w:rsidR="009E2217" w:rsidRPr="00D00DD8">
          <w:rPr>
            <w:rStyle w:val="a9"/>
            <w:rFonts w:ascii="Times New Roman" w:hAnsi="Times New Roman" w:cs="Times New Roman"/>
            <w:sz w:val="24"/>
            <w:szCs w:val="24"/>
            <w:lang w:val="en-US"/>
          </w:rPr>
          <w:t>ru</w:t>
        </w:r>
      </w:hyperlink>
      <w:r w:rsidR="009E2217">
        <w:rPr>
          <w:rFonts w:ascii="Times New Roman" w:hAnsi="Times New Roman" w:cs="Times New Roman"/>
          <w:sz w:val="24"/>
          <w:szCs w:val="24"/>
        </w:rPr>
        <w:t>, и настоящего Договора, путем открытия Акцептантом специального счета эскроу в порядке, предусмотренном Общими условиями (далее – Договор Эскроу).</w:t>
      </w:r>
    </w:p>
    <w:p w14:paraId="1E820B4F" w14:textId="77777777" w:rsidR="00E23D6C" w:rsidRDefault="00E23D6C" w:rsidP="00E56AAF">
      <w:pPr>
        <w:pStyle w:val="a7"/>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Оференты считают себя заключившими Договор Эскроу в случае принятия (акцепта) Акцептантом настоящей оферты </w:t>
      </w:r>
      <w:r>
        <w:rPr>
          <w:rFonts w:ascii="Times New Roman" w:hAnsi="Times New Roman" w:cs="Times New Roman"/>
          <w:b/>
          <w:sz w:val="24"/>
          <w:szCs w:val="24"/>
        </w:rPr>
        <w:t xml:space="preserve">Участника </w:t>
      </w:r>
      <w:r w:rsidRPr="00E23D6C">
        <w:rPr>
          <w:rFonts w:ascii="Times New Roman" w:hAnsi="Times New Roman" w:cs="Times New Roman"/>
          <w:sz w:val="24"/>
          <w:szCs w:val="24"/>
        </w:rPr>
        <w:t xml:space="preserve">и </w:t>
      </w:r>
      <w:r>
        <w:rPr>
          <w:rFonts w:ascii="Times New Roman" w:hAnsi="Times New Roman" w:cs="Times New Roman"/>
          <w:b/>
          <w:sz w:val="24"/>
          <w:szCs w:val="24"/>
        </w:rPr>
        <w:t xml:space="preserve">Застройщика </w:t>
      </w:r>
      <w:r w:rsidRPr="00E23D6C">
        <w:rPr>
          <w:rFonts w:ascii="Times New Roman" w:hAnsi="Times New Roman" w:cs="Times New Roman"/>
          <w:sz w:val="24"/>
          <w:szCs w:val="24"/>
        </w:rPr>
        <w:t xml:space="preserve">путем </w:t>
      </w:r>
      <w:r>
        <w:rPr>
          <w:rFonts w:ascii="Times New Roman" w:hAnsi="Times New Roman" w:cs="Times New Roman"/>
          <w:sz w:val="24"/>
          <w:szCs w:val="24"/>
        </w:rPr>
        <w:t>открытия Акцептантом счета эскроу на имя Участника.</w:t>
      </w:r>
    </w:p>
    <w:p w14:paraId="7DF89144" w14:textId="40B70EB6" w:rsidR="00110682" w:rsidRDefault="00E23D6C" w:rsidP="00110682">
      <w:pPr>
        <w:pStyle w:val="a7"/>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Договор Эскроу считается заключенным Сторонами с даты акцептования Эскроу-агентом заявления на открытие счета эскроу, представленного </w:t>
      </w:r>
      <w:r>
        <w:rPr>
          <w:rFonts w:ascii="Times New Roman" w:hAnsi="Times New Roman" w:cs="Times New Roman"/>
          <w:b/>
          <w:sz w:val="24"/>
          <w:szCs w:val="24"/>
        </w:rPr>
        <w:t xml:space="preserve">Участником, </w:t>
      </w:r>
      <w:r>
        <w:rPr>
          <w:rFonts w:ascii="Times New Roman" w:hAnsi="Times New Roman" w:cs="Times New Roman"/>
          <w:sz w:val="24"/>
          <w:szCs w:val="24"/>
        </w:rPr>
        <w:t xml:space="preserve">и предоставления </w:t>
      </w:r>
      <w:r>
        <w:rPr>
          <w:rFonts w:ascii="Times New Roman" w:hAnsi="Times New Roman" w:cs="Times New Roman"/>
          <w:b/>
          <w:sz w:val="24"/>
          <w:szCs w:val="24"/>
        </w:rPr>
        <w:t xml:space="preserve">Участником </w:t>
      </w:r>
      <w:r w:rsidRPr="00E23D6C">
        <w:rPr>
          <w:rFonts w:ascii="Times New Roman" w:hAnsi="Times New Roman" w:cs="Times New Roman"/>
          <w:sz w:val="24"/>
          <w:szCs w:val="24"/>
        </w:rPr>
        <w:t>и</w:t>
      </w:r>
      <w:r>
        <w:rPr>
          <w:rFonts w:ascii="Times New Roman" w:hAnsi="Times New Roman" w:cs="Times New Roman"/>
          <w:b/>
          <w:sz w:val="24"/>
          <w:szCs w:val="24"/>
        </w:rPr>
        <w:t xml:space="preserve"> Застройщиком </w:t>
      </w:r>
      <w:r w:rsidRPr="00E23D6C">
        <w:rPr>
          <w:rFonts w:ascii="Times New Roman" w:hAnsi="Times New Roman" w:cs="Times New Roman"/>
          <w:sz w:val="24"/>
          <w:szCs w:val="24"/>
        </w:rPr>
        <w:t>необходимого</w:t>
      </w:r>
      <w:r>
        <w:rPr>
          <w:rFonts w:ascii="Times New Roman" w:hAnsi="Times New Roman" w:cs="Times New Roman"/>
          <w:sz w:val="24"/>
          <w:szCs w:val="24"/>
        </w:rPr>
        <w:t xml:space="preserve"> перечня документов, пр</w:t>
      </w:r>
      <w:r w:rsidR="0052076C">
        <w:rPr>
          <w:rFonts w:ascii="Times New Roman" w:hAnsi="Times New Roman" w:cs="Times New Roman"/>
          <w:sz w:val="24"/>
          <w:szCs w:val="24"/>
        </w:rPr>
        <w:t>едусмотренного Общими условиями.</w:t>
      </w:r>
    </w:p>
    <w:p w14:paraId="21648988" w14:textId="77777777" w:rsidR="00340520" w:rsidRPr="0052076C" w:rsidRDefault="00340520" w:rsidP="00340520">
      <w:pPr>
        <w:numPr>
          <w:ilvl w:val="1"/>
          <w:numId w:val="1"/>
        </w:numPr>
        <w:suppressAutoHyphens/>
        <w:autoSpaceDN w:val="0"/>
        <w:spacing w:after="0" w:line="240" w:lineRule="auto"/>
        <w:jc w:val="both"/>
        <w:textAlignment w:val="baseline"/>
        <w:rPr>
          <w:rFonts w:ascii="Times New Roman" w:hAnsi="Times New Roman" w:cs="Times New Roman"/>
          <w:sz w:val="24"/>
          <w:szCs w:val="24"/>
        </w:rPr>
      </w:pPr>
      <w:r w:rsidRPr="0052076C">
        <w:rPr>
          <w:rFonts w:ascii="Times New Roman" w:hAnsi="Times New Roman" w:cs="Times New Roman"/>
          <w:sz w:val="24"/>
          <w:szCs w:val="24"/>
        </w:rPr>
        <w:t xml:space="preserve">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28FCF109" w14:textId="49BC2CE4" w:rsidR="00340520" w:rsidRPr="0052076C" w:rsidRDefault="00340520" w:rsidP="00340520">
      <w:pPr>
        <w:numPr>
          <w:ilvl w:val="1"/>
          <w:numId w:val="1"/>
        </w:numPr>
        <w:suppressAutoHyphens/>
        <w:autoSpaceDN w:val="0"/>
        <w:spacing w:after="0" w:line="240" w:lineRule="auto"/>
        <w:jc w:val="both"/>
        <w:textAlignment w:val="baseline"/>
        <w:rPr>
          <w:rFonts w:ascii="Times New Roman" w:hAnsi="Times New Roman" w:cs="Times New Roman"/>
          <w:sz w:val="24"/>
          <w:szCs w:val="24"/>
        </w:rPr>
      </w:pPr>
      <w:r w:rsidRPr="0052076C">
        <w:rPr>
          <w:rFonts w:ascii="Times New Roman" w:hAnsi="Times New Roman" w:cs="Times New Roman"/>
          <w:sz w:val="24"/>
          <w:szCs w:val="24"/>
        </w:rPr>
        <w:t>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указанном в пункте 3.1.</w:t>
      </w:r>
      <w:r w:rsidR="00593E6E" w:rsidRPr="0052076C">
        <w:rPr>
          <w:rFonts w:ascii="Times New Roman" w:hAnsi="Times New Roman" w:cs="Times New Roman"/>
          <w:sz w:val="24"/>
          <w:szCs w:val="24"/>
        </w:rPr>
        <w:t xml:space="preserve"> и 3.3.2  </w:t>
      </w:r>
      <w:r w:rsidRPr="0052076C">
        <w:rPr>
          <w:rFonts w:ascii="Times New Roman" w:hAnsi="Times New Roman" w:cs="Times New Roman"/>
          <w:sz w:val="24"/>
          <w:szCs w:val="24"/>
        </w:rPr>
        <w:t>настоящего Договора.</w:t>
      </w:r>
    </w:p>
    <w:p w14:paraId="28C179A5" w14:textId="3D385448" w:rsidR="00340520" w:rsidRPr="0052076C" w:rsidRDefault="00340520" w:rsidP="00340520">
      <w:pPr>
        <w:pStyle w:val="a7"/>
        <w:numPr>
          <w:ilvl w:val="1"/>
          <w:numId w:val="1"/>
        </w:numPr>
        <w:jc w:val="both"/>
        <w:rPr>
          <w:rFonts w:ascii="Times New Roman" w:hAnsi="Times New Roman" w:cs="Times New Roman"/>
          <w:sz w:val="24"/>
          <w:szCs w:val="24"/>
        </w:rPr>
      </w:pPr>
      <w:r w:rsidRPr="0052076C">
        <w:rPr>
          <w:rFonts w:ascii="Times New Roman" w:hAnsi="Times New Roman" w:cs="Times New Roman"/>
          <w:sz w:val="24"/>
          <w:szCs w:val="24"/>
        </w:rPr>
        <w:t xml:space="preserve">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w:t>
      </w:r>
      <w:r w:rsidRPr="0052076C">
        <w:rPr>
          <w:rFonts w:ascii="Times New Roman" w:hAnsi="Times New Roman" w:cs="Times New Roman"/>
          <w:sz w:val="24"/>
          <w:szCs w:val="24"/>
        </w:rPr>
        <w:lastRenderedPageBreak/>
        <w:t xml:space="preserve">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 </w:t>
      </w:r>
    </w:p>
    <w:p w14:paraId="43E9C70D" w14:textId="77777777" w:rsidR="00110682" w:rsidRPr="00567CBF" w:rsidRDefault="00110682" w:rsidP="00110682">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ЦЕНА ДОГОВОРА. СРОКИ И ПОРЯДОК ЕЕ ОПЛАТЫ</w:t>
      </w:r>
    </w:p>
    <w:p w14:paraId="7A86268B" w14:textId="611C7C17" w:rsidR="001B7316" w:rsidRDefault="00110682" w:rsidP="00110682">
      <w:pPr>
        <w:pStyle w:val="a7"/>
        <w:numPr>
          <w:ilvl w:val="1"/>
          <w:numId w:val="1"/>
        </w:numPr>
        <w:tabs>
          <w:tab w:val="left" w:pos="3450"/>
        </w:tabs>
        <w:jc w:val="both"/>
        <w:rPr>
          <w:rFonts w:ascii="Times New Roman" w:hAnsi="Times New Roman" w:cs="Times New Roman"/>
          <w:sz w:val="24"/>
          <w:szCs w:val="24"/>
        </w:rPr>
      </w:pPr>
      <w:r>
        <w:rPr>
          <w:rFonts w:ascii="Times New Roman" w:hAnsi="Times New Roman" w:cs="Times New Roman"/>
          <w:sz w:val="24"/>
          <w:szCs w:val="24"/>
        </w:rPr>
        <w:t xml:space="preserve">Цена Договора, подлежащая уплате </w:t>
      </w:r>
      <w:r>
        <w:rPr>
          <w:rFonts w:ascii="Times New Roman" w:hAnsi="Times New Roman" w:cs="Times New Roman"/>
          <w:b/>
          <w:sz w:val="24"/>
          <w:szCs w:val="24"/>
        </w:rPr>
        <w:t>Участником</w:t>
      </w:r>
      <w:r>
        <w:rPr>
          <w:rFonts w:ascii="Times New Roman" w:hAnsi="Times New Roman" w:cs="Times New Roman"/>
          <w:sz w:val="24"/>
          <w:szCs w:val="24"/>
        </w:rPr>
        <w:t xml:space="preserve"> по настоящему Договору составляет сумму в рублях </w:t>
      </w:r>
      <w:r w:rsidRPr="00110682">
        <w:rPr>
          <w:rFonts w:ascii="Times New Roman" w:hAnsi="Times New Roman" w:cs="Times New Roman"/>
          <w:b/>
          <w:sz w:val="24"/>
          <w:szCs w:val="24"/>
        </w:rPr>
        <w:t xml:space="preserve">________ (___________________________________) рублей 00 коп., </w:t>
      </w:r>
      <w:r>
        <w:rPr>
          <w:rFonts w:ascii="Times New Roman" w:hAnsi="Times New Roman" w:cs="Times New Roman"/>
          <w:sz w:val="24"/>
          <w:szCs w:val="24"/>
        </w:rPr>
        <w:t>без</w:t>
      </w:r>
      <w:r w:rsidR="000F51A0">
        <w:rPr>
          <w:rFonts w:ascii="Times New Roman" w:hAnsi="Times New Roman" w:cs="Times New Roman"/>
          <w:sz w:val="24"/>
          <w:szCs w:val="24"/>
        </w:rPr>
        <w:t>/в т.ч.</w:t>
      </w:r>
      <w:r>
        <w:rPr>
          <w:rFonts w:ascii="Times New Roman" w:hAnsi="Times New Roman" w:cs="Times New Roman"/>
          <w:sz w:val="24"/>
          <w:szCs w:val="24"/>
        </w:rPr>
        <w:t xml:space="preserve"> НДС, что соответствует долевому участию в строительстве </w:t>
      </w:r>
      <w:r>
        <w:rPr>
          <w:rFonts w:ascii="Times New Roman" w:hAnsi="Times New Roman" w:cs="Times New Roman"/>
          <w:b/>
          <w:sz w:val="24"/>
          <w:szCs w:val="24"/>
        </w:rPr>
        <w:t xml:space="preserve">____ кв.м </w:t>
      </w:r>
      <w:r>
        <w:rPr>
          <w:rFonts w:ascii="Times New Roman" w:hAnsi="Times New Roman" w:cs="Times New Roman"/>
          <w:sz w:val="24"/>
          <w:szCs w:val="24"/>
        </w:rPr>
        <w:t xml:space="preserve">проектной </w:t>
      </w:r>
      <w:r w:rsidR="0052076C">
        <w:rPr>
          <w:rFonts w:ascii="Times New Roman" w:hAnsi="Times New Roman" w:cs="Times New Roman"/>
          <w:sz w:val="24"/>
          <w:szCs w:val="24"/>
        </w:rPr>
        <w:t xml:space="preserve">(приведенной) </w:t>
      </w:r>
      <w:r>
        <w:rPr>
          <w:rFonts w:ascii="Times New Roman" w:hAnsi="Times New Roman" w:cs="Times New Roman"/>
          <w:sz w:val="24"/>
          <w:szCs w:val="24"/>
        </w:rPr>
        <w:t xml:space="preserve">площади Объекта долевого строительства из расчета </w:t>
      </w:r>
      <w:r w:rsidRPr="00110682">
        <w:rPr>
          <w:rFonts w:ascii="Times New Roman" w:hAnsi="Times New Roman" w:cs="Times New Roman"/>
          <w:b/>
          <w:sz w:val="24"/>
          <w:szCs w:val="24"/>
        </w:rPr>
        <w:t>__________ (________________________________) рублей</w:t>
      </w:r>
      <w:r>
        <w:rPr>
          <w:rFonts w:ascii="Times New Roman" w:hAnsi="Times New Roman" w:cs="Times New Roman"/>
          <w:sz w:val="24"/>
          <w:szCs w:val="24"/>
        </w:rPr>
        <w:t xml:space="preserve"> за </w:t>
      </w:r>
      <w:r w:rsidR="00AB20E2">
        <w:tab/>
      </w:r>
      <w:r w:rsidRPr="00110682">
        <w:rPr>
          <w:rFonts w:ascii="Times New Roman" w:hAnsi="Times New Roman" w:cs="Times New Roman"/>
          <w:sz w:val="24"/>
          <w:szCs w:val="24"/>
        </w:rPr>
        <w:t xml:space="preserve">один квадратный метр </w:t>
      </w:r>
      <w:r>
        <w:rPr>
          <w:rFonts w:ascii="Times New Roman" w:hAnsi="Times New Roman" w:cs="Times New Roman"/>
          <w:sz w:val="24"/>
          <w:szCs w:val="24"/>
        </w:rPr>
        <w:t xml:space="preserve">проектной </w:t>
      </w:r>
      <w:r w:rsidR="0052076C">
        <w:rPr>
          <w:rFonts w:ascii="Times New Roman" w:hAnsi="Times New Roman" w:cs="Times New Roman"/>
          <w:sz w:val="24"/>
          <w:szCs w:val="24"/>
        </w:rPr>
        <w:t xml:space="preserve">(приведенной) </w:t>
      </w:r>
      <w:r>
        <w:rPr>
          <w:rFonts w:ascii="Times New Roman" w:hAnsi="Times New Roman" w:cs="Times New Roman"/>
          <w:sz w:val="24"/>
          <w:szCs w:val="24"/>
        </w:rPr>
        <w:t>площади Объекта долевого строительства.</w:t>
      </w:r>
    </w:p>
    <w:p w14:paraId="0781A71F" w14:textId="49DA8674" w:rsidR="001F691D" w:rsidRDefault="001F691D" w:rsidP="00110682">
      <w:pPr>
        <w:pStyle w:val="a7"/>
        <w:numPr>
          <w:ilvl w:val="1"/>
          <w:numId w:val="1"/>
        </w:numPr>
        <w:tabs>
          <w:tab w:val="left" w:pos="3450"/>
        </w:tabs>
        <w:jc w:val="both"/>
        <w:rPr>
          <w:rFonts w:ascii="Times New Roman" w:hAnsi="Times New Roman" w:cs="Times New Roman"/>
          <w:sz w:val="24"/>
          <w:szCs w:val="24"/>
        </w:rPr>
      </w:pPr>
      <w:r>
        <w:rPr>
          <w:rFonts w:ascii="Times New Roman" w:hAnsi="Times New Roman" w:cs="Times New Roman"/>
          <w:sz w:val="24"/>
          <w:szCs w:val="24"/>
        </w:rPr>
        <w:t xml:space="preserve">Неизрасходованные денежные средства </w:t>
      </w:r>
      <w:r>
        <w:rPr>
          <w:rFonts w:ascii="Times New Roman" w:hAnsi="Times New Roman" w:cs="Times New Roman"/>
          <w:b/>
          <w:sz w:val="24"/>
          <w:szCs w:val="24"/>
        </w:rPr>
        <w:t xml:space="preserve">Участника </w:t>
      </w:r>
      <w:r>
        <w:rPr>
          <w:rFonts w:ascii="Times New Roman" w:hAnsi="Times New Roman" w:cs="Times New Roman"/>
          <w:sz w:val="24"/>
          <w:szCs w:val="24"/>
        </w:rPr>
        <w:t xml:space="preserve">долевого строительства, оставшиеся у </w:t>
      </w:r>
      <w:r>
        <w:rPr>
          <w:rFonts w:ascii="Times New Roman" w:hAnsi="Times New Roman" w:cs="Times New Roman"/>
          <w:b/>
          <w:sz w:val="24"/>
          <w:szCs w:val="24"/>
        </w:rPr>
        <w:t xml:space="preserve">Застройщика </w:t>
      </w:r>
      <w:r>
        <w:rPr>
          <w:rFonts w:ascii="Times New Roman" w:hAnsi="Times New Roman" w:cs="Times New Roman"/>
          <w:sz w:val="24"/>
          <w:szCs w:val="24"/>
        </w:rPr>
        <w:t xml:space="preserve">по окончании </w:t>
      </w:r>
      <w:r w:rsidR="007B47DB">
        <w:rPr>
          <w:rFonts w:ascii="Times New Roman" w:hAnsi="Times New Roman" w:cs="Times New Roman"/>
          <w:sz w:val="24"/>
          <w:szCs w:val="24"/>
        </w:rPr>
        <w:t xml:space="preserve">строительства, являются премией (экономией) </w:t>
      </w:r>
      <w:r w:rsidR="007B47DB" w:rsidRPr="007B47DB">
        <w:rPr>
          <w:rFonts w:ascii="Times New Roman" w:hAnsi="Times New Roman" w:cs="Times New Roman"/>
          <w:b/>
          <w:bCs/>
          <w:sz w:val="24"/>
          <w:szCs w:val="24"/>
        </w:rPr>
        <w:t>Застройщика</w:t>
      </w:r>
      <w:r w:rsidR="007B47DB">
        <w:rPr>
          <w:rFonts w:ascii="Times New Roman" w:hAnsi="Times New Roman" w:cs="Times New Roman"/>
          <w:sz w:val="24"/>
          <w:szCs w:val="24"/>
        </w:rPr>
        <w:t>, которая остается в его распоряжении.</w:t>
      </w:r>
    </w:p>
    <w:p w14:paraId="61F6BFCB" w14:textId="7AD85725" w:rsidR="00A5720F" w:rsidRDefault="007B47DB" w:rsidP="00A5720F">
      <w:pPr>
        <w:pStyle w:val="a7"/>
        <w:numPr>
          <w:ilvl w:val="1"/>
          <w:numId w:val="1"/>
        </w:numPr>
        <w:tabs>
          <w:tab w:val="left" w:pos="3450"/>
        </w:tabs>
        <w:jc w:val="both"/>
        <w:rPr>
          <w:rFonts w:ascii="Times New Roman" w:hAnsi="Times New Roman" w:cs="Times New Roman"/>
          <w:sz w:val="24"/>
          <w:szCs w:val="24"/>
        </w:rPr>
      </w:pPr>
      <w:r>
        <w:rPr>
          <w:rFonts w:ascii="Times New Roman" w:hAnsi="Times New Roman" w:cs="Times New Roman"/>
          <w:b/>
          <w:bCs/>
          <w:sz w:val="24"/>
          <w:szCs w:val="24"/>
        </w:rPr>
        <w:t xml:space="preserve">Участник </w:t>
      </w:r>
      <w:r>
        <w:rPr>
          <w:rFonts w:ascii="Times New Roman" w:hAnsi="Times New Roman" w:cs="Times New Roman"/>
          <w:sz w:val="24"/>
          <w:szCs w:val="24"/>
        </w:rPr>
        <w:t>обязуется внести денежные средства в счет уплаты цены настоящего Договора на специальный счет эскроу, открываемый в банке (эскроу-агенте)</w:t>
      </w:r>
      <w:r w:rsidR="001F4411">
        <w:rPr>
          <w:rFonts w:ascii="Times New Roman" w:hAnsi="Times New Roman" w:cs="Times New Roman"/>
          <w:sz w:val="24"/>
          <w:szCs w:val="24"/>
        </w:rPr>
        <w:t xml:space="preserve"> </w:t>
      </w:r>
      <w:r w:rsidR="0052076C">
        <w:rPr>
          <w:rFonts w:ascii="Times New Roman" w:hAnsi="Times New Roman" w:cs="Times New Roman"/>
          <w:sz w:val="24"/>
          <w:szCs w:val="24"/>
        </w:rPr>
        <w:t>по Д</w:t>
      </w:r>
      <w:r w:rsidR="00340520">
        <w:rPr>
          <w:rFonts w:ascii="Times New Roman" w:hAnsi="Times New Roman" w:cs="Times New Roman"/>
          <w:sz w:val="24"/>
          <w:szCs w:val="24"/>
        </w:rPr>
        <w:t>оговору</w:t>
      </w:r>
      <w:r w:rsidR="0052076C">
        <w:rPr>
          <w:rFonts w:ascii="Times New Roman" w:hAnsi="Times New Roman" w:cs="Times New Roman"/>
          <w:sz w:val="24"/>
          <w:szCs w:val="24"/>
        </w:rPr>
        <w:t xml:space="preserve"> Эс</w:t>
      </w:r>
      <w:r>
        <w:rPr>
          <w:rFonts w:ascii="Times New Roman" w:hAnsi="Times New Roman" w:cs="Times New Roman"/>
          <w:sz w:val="24"/>
          <w:szCs w:val="24"/>
        </w:rPr>
        <w:t xml:space="preserve">кроу, заключаемому для учета и блокирования денежных средств, полученных </w:t>
      </w:r>
      <w:r w:rsidR="00A5720F">
        <w:rPr>
          <w:rFonts w:ascii="Times New Roman" w:hAnsi="Times New Roman" w:cs="Times New Roman"/>
          <w:sz w:val="24"/>
          <w:szCs w:val="24"/>
        </w:rPr>
        <w:t>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14:paraId="6B40ADDA" w14:textId="5F1623E3" w:rsidR="00A5720F" w:rsidRDefault="00A5720F" w:rsidP="00CF6D87">
      <w:pPr>
        <w:pStyle w:val="a7"/>
        <w:numPr>
          <w:ilvl w:val="2"/>
          <w:numId w:val="1"/>
        </w:numPr>
        <w:tabs>
          <w:tab w:val="left" w:pos="1134"/>
        </w:tabs>
        <w:ind w:left="993" w:hanging="567"/>
        <w:jc w:val="both"/>
        <w:rPr>
          <w:rFonts w:ascii="Times New Roman" w:hAnsi="Times New Roman" w:cs="Times New Roman"/>
          <w:sz w:val="24"/>
          <w:szCs w:val="24"/>
        </w:rPr>
      </w:pPr>
      <w:r>
        <w:rPr>
          <w:rFonts w:ascii="Times New Roman" w:hAnsi="Times New Roman" w:cs="Times New Roman"/>
          <w:sz w:val="24"/>
          <w:szCs w:val="24"/>
        </w:rPr>
        <w:t>Эскроу-агент/Акцептант:</w:t>
      </w:r>
    </w:p>
    <w:p w14:paraId="6F6B929B" w14:textId="2C61FC96" w:rsidR="00A5720F" w:rsidRDefault="00CF6D87" w:rsidP="00CF6D87">
      <w:pPr>
        <w:pStyle w:val="a7"/>
        <w:tabs>
          <w:tab w:val="left" w:pos="1134"/>
          <w:tab w:val="left" w:pos="3450"/>
        </w:tabs>
        <w:ind w:left="993"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5720F">
        <w:rPr>
          <w:rFonts w:ascii="Times New Roman" w:hAnsi="Times New Roman" w:cs="Times New Roman"/>
          <w:sz w:val="24"/>
          <w:szCs w:val="24"/>
        </w:rPr>
        <w:t>РОССИЙСКИЙ НАЦИОНАЛЬНЫЙ КОММЕРЧЕСКИЙ БАНК (публичное акционерное общество), место нахождения: Российская федерация, Республика Крым, __________________;</w:t>
      </w:r>
    </w:p>
    <w:p w14:paraId="16535E6A" w14:textId="65E08D37" w:rsidR="00A5720F" w:rsidRDefault="00A5720F" w:rsidP="00CF6D87">
      <w:pPr>
        <w:pStyle w:val="a7"/>
        <w:tabs>
          <w:tab w:val="left" w:pos="1134"/>
          <w:tab w:val="left" w:pos="3450"/>
        </w:tabs>
        <w:ind w:left="993"/>
        <w:jc w:val="both"/>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 номер телефона: +____________</w:t>
      </w:r>
      <w:r w:rsidR="001F4411">
        <w:rPr>
          <w:rFonts w:ascii="Times New Roman" w:hAnsi="Times New Roman" w:cs="Times New Roman"/>
          <w:sz w:val="24"/>
          <w:szCs w:val="24"/>
        </w:rPr>
        <w:t>.</w:t>
      </w:r>
    </w:p>
    <w:p w14:paraId="3D451D34" w14:textId="0AEDE97F" w:rsidR="00A5720F" w:rsidRDefault="00A5720F" w:rsidP="00CF6D87">
      <w:pPr>
        <w:pStyle w:val="a7"/>
        <w:tabs>
          <w:tab w:val="left" w:pos="1134"/>
          <w:tab w:val="left" w:pos="3450"/>
        </w:tabs>
        <w:ind w:left="993"/>
        <w:jc w:val="both"/>
        <w:rPr>
          <w:rFonts w:ascii="Times New Roman" w:hAnsi="Times New Roman" w:cs="Times New Roman"/>
          <w:sz w:val="24"/>
          <w:szCs w:val="24"/>
        </w:rPr>
      </w:pPr>
      <w:r>
        <w:rPr>
          <w:rFonts w:ascii="Times New Roman" w:hAnsi="Times New Roman" w:cs="Times New Roman"/>
          <w:sz w:val="24"/>
          <w:szCs w:val="24"/>
        </w:rPr>
        <w:t>Участник/Депонент: ______________________ (ФИО/наименование Депонента)</w:t>
      </w:r>
      <w:r w:rsidR="00D10A5A">
        <w:rPr>
          <w:rFonts w:ascii="Times New Roman" w:hAnsi="Times New Roman" w:cs="Times New Roman"/>
          <w:sz w:val="24"/>
          <w:szCs w:val="24"/>
        </w:rPr>
        <w:t>.</w:t>
      </w:r>
    </w:p>
    <w:p w14:paraId="71373A18" w14:textId="09CABD4E" w:rsidR="00A5720F" w:rsidRDefault="00A5720F" w:rsidP="00CF6D87">
      <w:pPr>
        <w:pStyle w:val="a7"/>
        <w:tabs>
          <w:tab w:val="left" w:pos="1134"/>
          <w:tab w:val="left" w:pos="3450"/>
        </w:tabs>
        <w:ind w:left="993"/>
        <w:jc w:val="both"/>
        <w:rPr>
          <w:rFonts w:ascii="Times New Roman" w:hAnsi="Times New Roman" w:cs="Times New Roman"/>
          <w:sz w:val="24"/>
          <w:szCs w:val="24"/>
        </w:rPr>
      </w:pPr>
      <w:r>
        <w:rPr>
          <w:rFonts w:ascii="Times New Roman" w:hAnsi="Times New Roman" w:cs="Times New Roman"/>
          <w:sz w:val="24"/>
          <w:szCs w:val="24"/>
        </w:rPr>
        <w:t xml:space="preserve">Застройщик/Бенефициар: Общество с ограниченной ответственностью «Специализированный застройщик «Лучистое», юридический адрес: </w:t>
      </w:r>
      <w:r w:rsidR="00CF6D87">
        <w:rPr>
          <w:rFonts w:ascii="Times New Roman" w:hAnsi="Times New Roman" w:cs="Times New Roman"/>
          <w:sz w:val="24"/>
          <w:szCs w:val="24"/>
        </w:rPr>
        <w:t xml:space="preserve">295051, Республика Крым, </w:t>
      </w:r>
      <w:r w:rsidR="007422DF">
        <w:rPr>
          <w:rFonts w:ascii="Times New Roman" w:hAnsi="Times New Roman" w:cs="Times New Roman"/>
          <w:sz w:val="24"/>
          <w:szCs w:val="24"/>
        </w:rPr>
        <w:t xml:space="preserve">г. Симферополь, Бульвар Ленина, дом 12, помещение 206, ИНН/КПП 9102251634/910201001, ОГРН 1199112000999, расчетный счет 40702810241300968266, корреспондентский счет 30101810335100000607, БИК банка 043510607, РНКБ Банк (ПАО) г. Симферополь, адрес электронной почты: </w:t>
      </w:r>
      <w:r w:rsidR="002F53F9" w:rsidRPr="002F53F9">
        <w:rPr>
          <w:color w:val="000000" w:themeColor="text1"/>
        </w:rPr>
        <w:t xml:space="preserve"> </w:t>
      </w:r>
      <w:r w:rsidR="002F53F9" w:rsidRPr="005F7492">
        <w:rPr>
          <w:rFonts w:ascii="Times New Roman" w:hAnsi="Times New Roman" w:cs="Times New Roman"/>
          <w:sz w:val="24"/>
          <w:szCs w:val="24"/>
        </w:rPr>
        <w:t>komplex-luchistoe@mail.ru.</w:t>
      </w:r>
    </w:p>
    <w:p w14:paraId="74021A3F" w14:textId="63BF6409" w:rsidR="007422DF" w:rsidRDefault="007422DF" w:rsidP="00CF6D87">
      <w:pPr>
        <w:pStyle w:val="a7"/>
        <w:tabs>
          <w:tab w:val="left" w:pos="1134"/>
          <w:tab w:val="left" w:pos="3450"/>
        </w:tabs>
        <w:ind w:left="993"/>
        <w:jc w:val="both"/>
        <w:rPr>
          <w:rFonts w:ascii="Times New Roman" w:hAnsi="Times New Roman" w:cs="Times New Roman"/>
          <w:sz w:val="24"/>
          <w:szCs w:val="24"/>
        </w:rPr>
      </w:pPr>
      <w:r>
        <w:rPr>
          <w:rFonts w:ascii="Times New Roman" w:hAnsi="Times New Roman" w:cs="Times New Roman"/>
          <w:sz w:val="24"/>
          <w:szCs w:val="24"/>
        </w:rPr>
        <w:t>Депонируемая сумма: ____________ (___________________) рублей __ копеек</w:t>
      </w:r>
      <w:r w:rsidR="00D10A5A">
        <w:rPr>
          <w:rFonts w:ascii="Times New Roman" w:hAnsi="Times New Roman" w:cs="Times New Roman"/>
          <w:sz w:val="24"/>
          <w:szCs w:val="24"/>
        </w:rPr>
        <w:t>.</w:t>
      </w:r>
    </w:p>
    <w:p w14:paraId="2B00C393" w14:textId="687FD780" w:rsidR="001756FD" w:rsidRPr="005F7492" w:rsidRDefault="007422DF" w:rsidP="005F7492">
      <w:pPr>
        <w:pStyle w:val="a7"/>
        <w:tabs>
          <w:tab w:val="left" w:pos="1134"/>
          <w:tab w:val="left" w:pos="3450"/>
        </w:tabs>
        <w:ind w:left="993"/>
        <w:jc w:val="both"/>
        <w:rPr>
          <w:rFonts w:ascii="Times New Roman" w:hAnsi="Times New Roman" w:cs="Times New Roman"/>
          <w:color w:val="000000" w:themeColor="text1"/>
          <w:sz w:val="24"/>
          <w:szCs w:val="24"/>
        </w:rPr>
      </w:pPr>
      <w:r w:rsidRPr="005F7492">
        <w:rPr>
          <w:rFonts w:ascii="Times New Roman" w:hAnsi="Times New Roman" w:cs="Times New Roman"/>
          <w:color w:val="000000" w:themeColor="text1"/>
          <w:sz w:val="24"/>
          <w:szCs w:val="24"/>
        </w:rPr>
        <w:t xml:space="preserve">Срок условного депонирования денежных средств: до </w:t>
      </w:r>
      <w:r w:rsidR="00091A57" w:rsidRPr="005F7492">
        <w:rPr>
          <w:rFonts w:ascii="Times New Roman" w:hAnsi="Times New Roman" w:cs="Times New Roman"/>
          <w:color w:val="000000" w:themeColor="text1"/>
          <w:sz w:val="24"/>
          <w:szCs w:val="24"/>
        </w:rPr>
        <w:t xml:space="preserve">30.10.2023 </w:t>
      </w:r>
      <w:r w:rsidRPr="005F7492">
        <w:rPr>
          <w:rFonts w:ascii="Times New Roman" w:hAnsi="Times New Roman" w:cs="Times New Roman"/>
          <w:color w:val="000000" w:themeColor="text1"/>
          <w:sz w:val="24"/>
          <w:szCs w:val="24"/>
        </w:rPr>
        <w:t>года</w:t>
      </w:r>
      <w:r w:rsidR="00D10A5A" w:rsidRPr="005F7492">
        <w:rPr>
          <w:rFonts w:ascii="Times New Roman" w:hAnsi="Times New Roman" w:cs="Times New Roman"/>
          <w:color w:val="000000" w:themeColor="text1"/>
          <w:sz w:val="24"/>
          <w:szCs w:val="24"/>
        </w:rPr>
        <w:t>.</w:t>
      </w:r>
    </w:p>
    <w:p w14:paraId="53653208" w14:textId="62CD8EA1" w:rsidR="007422DF" w:rsidRDefault="007422DF" w:rsidP="00CF6D87">
      <w:pPr>
        <w:pStyle w:val="a7"/>
        <w:tabs>
          <w:tab w:val="left" w:pos="1134"/>
          <w:tab w:val="left" w:pos="3450"/>
        </w:tabs>
        <w:ind w:left="993"/>
        <w:jc w:val="both"/>
        <w:rPr>
          <w:rFonts w:ascii="Times New Roman" w:hAnsi="Times New Roman" w:cs="Times New Roman"/>
          <w:sz w:val="24"/>
          <w:szCs w:val="24"/>
        </w:rPr>
      </w:pPr>
      <w:r>
        <w:rPr>
          <w:rFonts w:ascii="Times New Roman" w:hAnsi="Times New Roman" w:cs="Times New Roman"/>
          <w:sz w:val="24"/>
          <w:szCs w:val="24"/>
        </w:rPr>
        <w:t>Срок перечисления Депонентом Суммы депонирования определяется в соответствии с п. 3.3.2. настоящего Договора</w:t>
      </w:r>
      <w:r w:rsidR="00D10A5A">
        <w:rPr>
          <w:rFonts w:ascii="Times New Roman" w:hAnsi="Times New Roman" w:cs="Times New Roman"/>
          <w:sz w:val="24"/>
          <w:szCs w:val="24"/>
        </w:rPr>
        <w:t>.</w:t>
      </w:r>
    </w:p>
    <w:p w14:paraId="778C7BDB" w14:textId="7798DAC4" w:rsidR="002A52C0" w:rsidRPr="00EA5A11" w:rsidRDefault="002A52C0" w:rsidP="008967AD">
      <w:pPr>
        <w:ind w:right="-283"/>
        <w:jc w:val="both"/>
        <w:rPr>
          <w:rFonts w:ascii="Times New Roman" w:hAnsi="Times New Roman" w:cs="Times New Roman"/>
          <w:sz w:val="24"/>
          <w:szCs w:val="24"/>
        </w:rPr>
      </w:pPr>
      <w:r w:rsidRPr="00EA5A11">
        <w:rPr>
          <w:rFonts w:ascii="Times New Roman" w:hAnsi="Times New Roman" w:cs="Times New Roman"/>
          <w:sz w:val="24"/>
          <w:szCs w:val="24"/>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Многоквартирного жилого дома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жилого дома,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р/с </w:t>
      </w:r>
      <w:r w:rsidR="002C65D7">
        <w:rPr>
          <w:rFonts w:ascii="Times New Roman" w:hAnsi="Times New Roman" w:cs="Times New Roman"/>
          <w:b/>
          <w:sz w:val="24"/>
          <w:szCs w:val="24"/>
        </w:rPr>
        <w:t>______________</w:t>
      </w:r>
      <w:bookmarkStart w:id="0" w:name="_GoBack"/>
      <w:bookmarkEnd w:id="0"/>
      <w:r w:rsidR="00D7299F">
        <w:rPr>
          <w:rFonts w:ascii="Times New Roman" w:hAnsi="Times New Roman" w:cs="Times New Roman"/>
          <w:sz w:val="24"/>
          <w:szCs w:val="24"/>
        </w:rPr>
        <w:t xml:space="preserve"> </w:t>
      </w:r>
      <w:r w:rsidR="00D7299F" w:rsidRPr="00EA5A11">
        <w:rPr>
          <w:rFonts w:ascii="Times New Roman" w:hAnsi="Times New Roman" w:cs="Times New Roman"/>
          <w:sz w:val="24"/>
          <w:szCs w:val="24"/>
        </w:rPr>
        <w:t xml:space="preserve">открытый в РНКБ Банк (ПАО), кор.счет ----------------------------, БИК --------------,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w:t>
      </w:r>
      <w:r w:rsidR="00D7299F" w:rsidRPr="00EA5A11">
        <w:rPr>
          <w:rFonts w:ascii="Times New Roman" w:hAnsi="Times New Roman" w:cs="Times New Roman"/>
          <w:sz w:val="24"/>
          <w:szCs w:val="24"/>
        </w:rPr>
        <w:lastRenderedPageBreak/>
        <w:t>открытый в Эскроу-агенту залоговый счет Застройщика, права по которому переданы в залог Эскроу-агенту, предоставившему денежные средства Застройщику.</w:t>
      </w:r>
    </w:p>
    <w:p w14:paraId="00A5E69B" w14:textId="147E38FD" w:rsidR="002A52C0" w:rsidRPr="008967AD" w:rsidRDefault="002A52C0" w:rsidP="008967AD">
      <w:pPr>
        <w:pStyle w:val="a7"/>
        <w:tabs>
          <w:tab w:val="left" w:pos="1134"/>
          <w:tab w:val="left" w:pos="3450"/>
        </w:tabs>
        <w:ind w:left="0"/>
        <w:jc w:val="both"/>
        <w:rPr>
          <w:rFonts w:ascii="Times New Roman" w:hAnsi="Times New Roman" w:cs="Times New Roman"/>
          <w:sz w:val="24"/>
          <w:szCs w:val="24"/>
        </w:rPr>
      </w:pPr>
      <w:r w:rsidRPr="00EA5A11">
        <w:rPr>
          <w:rFonts w:ascii="Times New Roman" w:hAnsi="Times New Roman" w:cs="Times New Roman"/>
          <w:sz w:val="24"/>
          <w:szCs w:val="24"/>
        </w:rPr>
        <w:t xml:space="preserve">При этом Участник обязан внести цену Договора в полном объеме на счет эскроу не позднее даты ввода в эксплуатацию Многоквартирного жилого дома. </w:t>
      </w:r>
    </w:p>
    <w:p w14:paraId="7CA43D02" w14:textId="04509681" w:rsidR="001A7A38" w:rsidRDefault="001A7A38" w:rsidP="00EA5A11">
      <w:pPr>
        <w:pStyle w:val="a7"/>
        <w:numPr>
          <w:ilvl w:val="2"/>
          <w:numId w:val="1"/>
        </w:numPr>
        <w:tabs>
          <w:tab w:val="left" w:pos="1134"/>
          <w:tab w:val="left" w:pos="3450"/>
        </w:tabs>
        <w:ind w:left="0" w:firstLine="0"/>
        <w:jc w:val="both"/>
        <w:rPr>
          <w:rFonts w:ascii="Times New Roman" w:hAnsi="Times New Roman" w:cs="Times New Roman"/>
          <w:sz w:val="24"/>
          <w:szCs w:val="24"/>
        </w:rPr>
      </w:pPr>
      <w:r>
        <w:rPr>
          <w:rFonts w:ascii="Times New Roman" w:hAnsi="Times New Roman" w:cs="Times New Roman"/>
          <w:sz w:val="24"/>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345919BF" w14:textId="309E045A" w:rsidR="001A7A38" w:rsidRDefault="001A7A38" w:rsidP="00EA5A11">
      <w:pPr>
        <w:pStyle w:val="a7"/>
        <w:tabs>
          <w:tab w:val="left" w:pos="1134"/>
          <w:tab w:val="left" w:pos="3450"/>
        </w:tabs>
        <w:ind w:left="0"/>
        <w:jc w:val="both"/>
        <w:rPr>
          <w:rFonts w:ascii="Times New Roman" w:hAnsi="Times New Roman" w:cs="Times New Roman"/>
          <w:sz w:val="24"/>
          <w:szCs w:val="24"/>
        </w:rPr>
      </w:pPr>
      <w:r>
        <w:rPr>
          <w:rFonts w:ascii="Times New Roman" w:hAnsi="Times New Roman" w:cs="Times New Roman"/>
          <w:sz w:val="24"/>
          <w:szCs w:val="24"/>
        </w:rPr>
        <w:t xml:space="preserve">     Первый платеж в размере _______ (__________________) рублей подлежит оплате в течение 5 (пяти) рабочих дней с даты регистрации настоящего Договора. Последующие платежи по настоящему Договору осуществляются Участником по следующему графику:</w:t>
      </w:r>
    </w:p>
    <w:p w14:paraId="3919CBBC" w14:textId="0C863969" w:rsidR="001A7A38" w:rsidRDefault="001A7A38" w:rsidP="00EA5A11">
      <w:pPr>
        <w:pStyle w:val="a7"/>
        <w:tabs>
          <w:tab w:val="left" w:pos="1134"/>
          <w:tab w:val="left" w:pos="3450"/>
        </w:tabs>
        <w:ind w:left="0"/>
        <w:jc w:val="both"/>
        <w:rPr>
          <w:rFonts w:ascii="Times New Roman" w:hAnsi="Times New Roman" w:cs="Times New Roman"/>
          <w:sz w:val="24"/>
          <w:szCs w:val="24"/>
        </w:rPr>
      </w:pPr>
      <w:r>
        <w:rPr>
          <w:rFonts w:ascii="Times New Roman" w:hAnsi="Times New Roman" w:cs="Times New Roman"/>
          <w:sz w:val="24"/>
          <w:szCs w:val="24"/>
        </w:rPr>
        <w:t xml:space="preserve">     Второй платеж в размере _______ (__________________) рублей Участник выплачивает за счет собственных средств в срок не позднее «__» __________ 20__ года.</w:t>
      </w:r>
    </w:p>
    <w:p w14:paraId="335E7FCB" w14:textId="4B595DDF" w:rsidR="00EA5A11" w:rsidRDefault="001A7A38" w:rsidP="00EA5A11">
      <w:pPr>
        <w:pStyle w:val="a7"/>
        <w:tabs>
          <w:tab w:val="left" w:pos="1134"/>
          <w:tab w:val="left" w:pos="3450"/>
        </w:tabs>
        <w:ind w:left="0"/>
        <w:jc w:val="both"/>
        <w:rPr>
          <w:rFonts w:ascii="Times New Roman" w:hAnsi="Times New Roman" w:cs="Times New Roman"/>
          <w:sz w:val="24"/>
          <w:szCs w:val="24"/>
        </w:rPr>
      </w:pPr>
      <w:r>
        <w:rPr>
          <w:rFonts w:ascii="Times New Roman" w:hAnsi="Times New Roman" w:cs="Times New Roman"/>
          <w:sz w:val="24"/>
          <w:szCs w:val="24"/>
        </w:rPr>
        <w:t xml:space="preserve">     Третий платеж в размере _______ (__________________) рублей Участник выплачивает за счет собственных средств в срок не позднее «__» __________ 20__ года.</w:t>
      </w:r>
    </w:p>
    <w:p w14:paraId="3E7306A8" w14:textId="2BC5D4AD" w:rsidR="00EA5A11" w:rsidRDefault="00EA5A11" w:rsidP="00EA5A11">
      <w:pPr>
        <w:pStyle w:val="a7"/>
        <w:tabs>
          <w:tab w:val="left" w:pos="1134"/>
          <w:tab w:val="left" w:pos="3450"/>
        </w:tabs>
        <w:ind w:left="0"/>
        <w:jc w:val="both"/>
        <w:rPr>
          <w:rFonts w:ascii="Times New Roman" w:hAnsi="Times New Roman" w:cs="Times New Roman"/>
          <w:sz w:val="24"/>
          <w:szCs w:val="24"/>
        </w:rPr>
      </w:pPr>
      <w:r>
        <w:rPr>
          <w:rFonts w:ascii="Times New Roman" w:hAnsi="Times New Roman" w:cs="Times New Roman"/>
          <w:sz w:val="24"/>
          <w:szCs w:val="24"/>
        </w:rPr>
        <w:t xml:space="preserve">      Всю сумму в полном объеме в размере _______ (__________________) рублей Участник выплачивает за счет собственных средств в срок не позднее «__» __________ 20__ года.</w:t>
      </w:r>
    </w:p>
    <w:p w14:paraId="24F70D1F" w14:textId="46936ACC" w:rsidR="001A7A38" w:rsidRDefault="001A7A38" w:rsidP="004F27F8">
      <w:pPr>
        <w:pStyle w:val="a7"/>
        <w:numPr>
          <w:ilvl w:val="1"/>
          <w:numId w:val="1"/>
        </w:numPr>
        <w:tabs>
          <w:tab w:val="left" w:pos="1134"/>
          <w:tab w:val="left" w:pos="3450"/>
        </w:tabs>
        <w:spacing w:after="0"/>
        <w:jc w:val="both"/>
        <w:rPr>
          <w:rFonts w:ascii="Times New Roman" w:hAnsi="Times New Roman" w:cs="Times New Roman"/>
          <w:sz w:val="24"/>
          <w:szCs w:val="24"/>
        </w:rPr>
      </w:pPr>
      <w:r>
        <w:rPr>
          <w:rFonts w:ascii="Times New Roman" w:hAnsi="Times New Roman" w:cs="Times New Roman"/>
          <w:sz w:val="24"/>
          <w:szCs w:val="24"/>
        </w:rPr>
        <w:t xml:space="preserve">Приведенная площадь Объекта указывается в Акте приема-передачи. В случае, если по окончанию строительства, по данным технической инвентаризации площадь </w:t>
      </w:r>
      <w:r>
        <w:rPr>
          <w:rFonts w:ascii="Times New Roman" w:hAnsi="Times New Roman" w:cs="Times New Roman"/>
          <w:b/>
          <w:bCs/>
          <w:sz w:val="24"/>
          <w:szCs w:val="24"/>
        </w:rPr>
        <w:t xml:space="preserve">Объекта </w:t>
      </w:r>
      <w:r>
        <w:rPr>
          <w:rFonts w:ascii="Times New Roman" w:hAnsi="Times New Roman" w:cs="Times New Roman"/>
          <w:sz w:val="24"/>
          <w:szCs w:val="24"/>
        </w:rPr>
        <w:t xml:space="preserve">будет иметь незначительные расхождения с площадью, указанной в п. </w:t>
      </w:r>
      <w:r w:rsidR="008441E8">
        <w:rPr>
          <w:rFonts w:ascii="Times New Roman" w:hAnsi="Times New Roman" w:cs="Times New Roman"/>
          <w:sz w:val="24"/>
          <w:szCs w:val="24"/>
        </w:rPr>
        <w:t xml:space="preserve">2.2. настоящего Договора, перерасчет цены настоящего Договора не производится. Незначительным расхождением с площадями, указанными в п. 2.2. настоящего Договора является расхождение в сторону увеличения либо уменьшения площадей, величина которых не превышает </w:t>
      </w:r>
      <w:r w:rsidR="008612CA" w:rsidRPr="008612CA">
        <w:rPr>
          <w:rFonts w:ascii="Times New Roman" w:hAnsi="Times New Roman" w:cs="Times New Roman"/>
          <w:sz w:val="24"/>
          <w:szCs w:val="24"/>
        </w:rPr>
        <w:t>1 (один)  кв. м</w:t>
      </w:r>
      <w:r w:rsidR="008441E8">
        <w:rPr>
          <w:rFonts w:ascii="Times New Roman" w:hAnsi="Times New Roman" w:cs="Times New Roman"/>
          <w:sz w:val="24"/>
          <w:szCs w:val="24"/>
        </w:rPr>
        <w:t>, указанных в п. 2.2. настоящего Договора.</w:t>
      </w:r>
    </w:p>
    <w:p w14:paraId="1838E976" w14:textId="73D5324F" w:rsidR="004F27F8" w:rsidRDefault="004F27F8" w:rsidP="004F27F8">
      <w:pPr>
        <w:tabs>
          <w:tab w:val="left" w:pos="1134"/>
          <w:tab w:val="left" w:pos="3450"/>
        </w:tabs>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В случае, если Приведенная площадь Объекта будет меньше более чем на </w:t>
      </w:r>
      <w:r w:rsidR="008612CA" w:rsidRPr="008612CA">
        <w:rPr>
          <w:rFonts w:ascii="Times New Roman" w:hAnsi="Times New Roman" w:cs="Times New Roman"/>
          <w:sz w:val="24"/>
          <w:szCs w:val="24"/>
        </w:rPr>
        <w:t>1 (один)  кв. м</w:t>
      </w:r>
      <w:r w:rsidR="008612CA">
        <w:rPr>
          <w:rFonts w:ascii="Times New Roman" w:hAnsi="Times New Roman" w:cs="Times New Roman"/>
          <w:sz w:val="24"/>
          <w:szCs w:val="24"/>
        </w:rPr>
        <w:t xml:space="preserve"> </w:t>
      </w:r>
      <w:r>
        <w:rPr>
          <w:rFonts w:ascii="Times New Roman" w:hAnsi="Times New Roman" w:cs="Times New Roman"/>
          <w:sz w:val="24"/>
          <w:szCs w:val="24"/>
        </w:rPr>
        <w:t>от приведенной проектной площади, указанной в п. 2.2. настоящего Договора, то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w:t>
      </w:r>
      <w:r w:rsidR="006C6BBF">
        <w:rPr>
          <w:rFonts w:ascii="Times New Roman" w:hAnsi="Times New Roman" w:cs="Times New Roman"/>
          <w:sz w:val="24"/>
          <w:szCs w:val="24"/>
        </w:rPr>
        <w:t xml:space="preserve"> Возврат соответствующей суммы, из расчета </w:t>
      </w:r>
      <w:r w:rsidR="006C6BBF" w:rsidRPr="006C6BBF">
        <w:rPr>
          <w:rFonts w:ascii="Times New Roman" w:hAnsi="Times New Roman" w:cs="Times New Roman"/>
          <w:b/>
          <w:bCs/>
          <w:sz w:val="24"/>
          <w:szCs w:val="24"/>
        </w:rPr>
        <w:t>_____ (___________________) руб. __ копеек</w:t>
      </w:r>
      <w:r w:rsidR="006C6BBF">
        <w:rPr>
          <w:rFonts w:ascii="Times New Roman" w:hAnsi="Times New Roman" w:cs="Times New Roman"/>
          <w:sz w:val="24"/>
          <w:szCs w:val="24"/>
        </w:rPr>
        <w:t xml:space="preserve"> </w:t>
      </w:r>
      <w:r w:rsidR="008612CA">
        <w:rPr>
          <w:rFonts w:ascii="Times New Roman" w:hAnsi="Times New Roman" w:cs="Times New Roman"/>
          <w:sz w:val="24"/>
          <w:szCs w:val="24"/>
        </w:rPr>
        <w:t xml:space="preserve"> </w:t>
      </w:r>
      <w:r w:rsidR="006C6BBF">
        <w:rPr>
          <w:rFonts w:ascii="Times New Roman" w:hAnsi="Times New Roman" w:cs="Times New Roman"/>
          <w:sz w:val="24"/>
          <w:szCs w:val="24"/>
        </w:rPr>
        <w:t>за один кв.м, Участнику долевого строительства осуществляется в течение 15 (пятнадцати) рабочих дней со дня получения от Участника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14:paraId="3D2BDD84" w14:textId="716E6F54" w:rsidR="006C6BBF" w:rsidRPr="00CA5A12" w:rsidRDefault="008F41D5" w:rsidP="004F27F8">
      <w:pPr>
        <w:tabs>
          <w:tab w:val="left" w:pos="1134"/>
          <w:tab w:val="left" w:pos="3450"/>
        </w:tabs>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В случае, если Приведенная площадь Объекта будет больше чем на </w:t>
      </w:r>
      <w:r w:rsidR="008612CA" w:rsidRPr="008612CA">
        <w:rPr>
          <w:rFonts w:ascii="Times New Roman" w:hAnsi="Times New Roman" w:cs="Times New Roman"/>
          <w:sz w:val="24"/>
          <w:szCs w:val="24"/>
        </w:rPr>
        <w:t>1 (один)  кв. м</w:t>
      </w:r>
      <w:r w:rsidR="008612CA">
        <w:rPr>
          <w:rFonts w:ascii="Times New Roman" w:hAnsi="Times New Roman" w:cs="Times New Roman"/>
          <w:sz w:val="24"/>
          <w:szCs w:val="24"/>
        </w:rPr>
        <w:t xml:space="preserve"> </w:t>
      </w:r>
      <w:r>
        <w:rPr>
          <w:rFonts w:ascii="Times New Roman" w:hAnsi="Times New Roman" w:cs="Times New Roman"/>
          <w:sz w:val="24"/>
          <w:szCs w:val="24"/>
        </w:rPr>
        <w:t>от Приведенной проектной площади, указанной в п. 2.2 настоящего Договора</w:t>
      </w:r>
      <w:r w:rsidR="00E8784D">
        <w:rPr>
          <w:rFonts w:ascii="Times New Roman" w:hAnsi="Times New Roman" w:cs="Times New Roman"/>
          <w:sz w:val="24"/>
          <w:szCs w:val="24"/>
        </w:rPr>
        <w:t xml:space="preserve">, то </w:t>
      </w:r>
      <w:r w:rsidR="00E8784D">
        <w:rPr>
          <w:rFonts w:ascii="Times New Roman" w:hAnsi="Times New Roman" w:cs="Times New Roman"/>
          <w:b/>
          <w:bCs/>
          <w:sz w:val="24"/>
          <w:szCs w:val="24"/>
        </w:rPr>
        <w:t xml:space="preserve">Участник </w:t>
      </w:r>
      <w:r w:rsidR="00E8784D">
        <w:rPr>
          <w:rFonts w:ascii="Times New Roman" w:hAnsi="Times New Roman" w:cs="Times New Roman"/>
          <w:sz w:val="24"/>
          <w:szCs w:val="24"/>
        </w:rPr>
        <w:t xml:space="preserve">обязан произвести дополнительное перечисление денежных средств на специальный счет эскроу </w:t>
      </w:r>
      <w:r w:rsidR="00E8784D">
        <w:rPr>
          <w:rFonts w:ascii="Times New Roman" w:hAnsi="Times New Roman" w:cs="Times New Roman"/>
          <w:b/>
          <w:bCs/>
          <w:sz w:val="24"/>
          <w:szCs w:val="24"/>
        </w:rPr>
        <w:t xml:space="preserve">Застройщику </w:t>
      </w:r>
      <w:r w:rsidR="00E8784D">
        <w:rPr>
          <w:rFonts w:ascii="Times New Roman" w:hAnsi="Times New Roman" w:cs="Times New Roman"/>
          <w:sz w:val="24"/>
          <w:szCs w:val="24"/>
        </w:rPr>
        <w:t xml:space="preserve">в сумме, соответствующей стоимости квадратных метров, на которые увеличилась стоимость </w:t>
      </w:r>
      <w:r w:rsidR="00E8784D">
        <w:rPr>
          <w:rFonts w:ascii="Times New Roman" w:hAnsi="Times New Roman" w:cs="Times New Roman"/>
          <w:b/>
          <w:bCs/>
          <w:sz w:val="24"/>
          <w:szCs w:val="24"/>
        </w:rPr>
        <w:t xml:space="preserve">Квартиры, </w:t>
      </w:r>
      <w:r w:rsidR="00E8784D">
        <w:rPr>
          <w:rFonts w:ascii="Times New Roman" w:hAnsi="Times New Roman" w:cs="Times New Roman"/>
          <w:sz w:val="24"/>
          <w:szCs w:val="24"/>
        </w:rPr>
        <w:t>из расчета</w:t>
      </w:r>
      <w:r w:rsidR="00E8784D" w:rsidRPr="006C6BBF">
        <w:rPr>
          <w:rFonts w:ascii="Times New Roman" w:hAnsi="Times New Roman" w:cs="Times New Roman"/>
          <w:b/>
          <w:bCs/>
          <w:sz w:val="24"/>
          <w:szCs w:val="24"/>
        </w:rPr>
        <w:t>_____ (___________________) руб. __ копеек</w:t>
      </w:r>
      <w:r w:rsidR="00E8784D">
        <w:rPr>
          <w:rFonts w:ascii="Times New Roman" w:hAnsi="Times New Roman" w:cs="Times New Roman"/>
          <w:sz w:val="24"/>
          <w:szCs w:val="24"/>
        </w:rPr>
        <w:t xml:space="preserve"> за один кв.м, в течение 15 (пятнадцати) рабочих дней (если больший срок не указан в уведомлении) с момента получения соответствующего уведомления после сдачи </w:t>
      </w:r>
      <w:r w:rsidR="00E8784D">
        <w:rPr>
          <w:rFonts w:ascii="Times New Roman" w:hAnsi="Times New Roman" w:cs="Times New Roman"/>
          <w:b/>
          <w:bCs/>
          <w:sz w:val="24"/>
          <w:szCs w:val="24"/>
        </w:rPr>
        <w:t xml:space="preserve">Многоквартирного жилого дома </w:t>
      </w:r>
      <w:r w:rsidR="00E8784D">
        <w:rPr>
          <w:rFonts w:ascii="Times New Roman" w:hAnsi="Times New Roman" w:cs="Times New Roman"/>
          <w:sz w:val="24"/>
          <w:szCs w:val="24"/>
        </w:rPr>
        <w:t>в эксплуатацию.</w:t>
      </w:r>
    </w:p>
    <w:p w14:paraId="1A552B3B" w14:textId="50682DE1" w:rsidR="003E4ECC" w:rsidRPr="00CA5A12" w:rsidRDefault="003E4ECC" w:rsidP="004F27F8">
      <w:pPr>
        <w:tabs>
          <w:tab w:val="left" w:pos="1134"/>
          <w:tab w:val="left" w:pos="3450"/>
        </w:tabs>
        <w:spacing w:after="0"/>
        <w:ind w:left="426"/>
        <w:jc w:val="both"/>
        <w:rPr>
          <w:rFonts w:ascii="Times New Roman" w:hAnsi="Times New Roman" w:cs="Times New Roman"/>
          <w:sz w:val="24"/>
          <w:szCs w:val="24"/>
        </w:rPr>
      </w:pPr>
    </w:p>
    <w:p w14:paraId="3FBFCA29" w14:textId="4247E5FD" w:rsidR="003E4ECC" w:rsidRPr="00567CBF" w:rsidRDefault="003E4ECC" w:rsidP="003E4ECC">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ОБЯЗАТЕ</w:t>
      </w:r>
      <w:r w:rsidR="001F4411">
        <w:rPr>
          <w:rFonts w:ascii="Times New Roman" w:hAnsi="Times New Roman" w:cs="Times New Roman"/>
          <w:b/>
          <w:sz w:val="24"/>
          <w:szCs w:val="24"/>
        </w:rPr>
        <w:t>Л</w:t>
      </w:r>
      <w:r>
        <w:rPr>
          <w:rFonts w:ascii="Times New Roman" w:hAnsi="Times New Roman" w:cs="Times New Roman"/>
          <w:b/>
          <w:sz w:val="24"/>
          <w:szCs w:val="24"/>
        </w:rPr>
        <w:t>ЬСТВА СТОРОН</w:t>
      </w:r>
    </w:p>
    <w:p w14:paraId="47B4FA76" w14:textId="28C41175" w:rsidR="003E4ECC" w:rsidRDefault="003E4ECC" w:rsidP="003E4ECC">
      <w:pPr>
        <w:pStyle w:val="a7"/>
        <w:numPr>
          <w:ilvl w:val="1"/>
          <w:numId w:val="1"/>
        </w:numPr>
        <w:tabs>
          <w:tab w:val="left" w:pos="1134"/>
          <w:tab w:val="left" w:pos="3450"/>
        </w:tabs>
        <w:spacing w:after="0"/>
        <w:jc w:val="both"/>
        <w:rPr>
          <w:rFonts w:ascii="Times New Roman" w:hAnsi="Times New Roman" w:cs="Times New Roman"/>
          <w:b/>
          <w:bCs/>
          <w:sz w:val="24"/>
          <w:szCs w:val="24"/>
        </w:rPr>
      </w:pPr>
      <w:r>
        <w:rPr>
          <w:rFonts w:ascii="Times New Roman" w:hAnsi="Times New Roman" w:cs="Times New Roman"/>
          <w:b/>
          <w:bCs/>
          <w:sz w:val="24"/>
          <w:szCs w:val="24"/>
        </w:rPr>
        <w:t>Права и обязанности Застройщика.</w:t>
      </w:r>
    </w:p>
    <w:p w14:paraId="04DE6F21" w14:textId="615F4049" w:rsidR="003E4ECC" w:rsidRDefault="003E4ECC" w:rsidP="003E4ECC">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sidRPr="003E4ECC">
        <w:rPr>
          <w:rFonts w:ascii="Times New Roman" w:hAnsi="Times New Roman" w:cs="Times New Roman"/>
          <w:sz w:val="24"/>
          <w:szCs w:val="24"/>
        </w:rPr>
        <w:t xml:space="preserve">Обязуется самостоятельно своими силами </w:t>
      </w:r>
      <w:r>
        <w:rPr>
          <w:rFonts w:ascii="Times New Roman" w:hAnsi="Times New Roman" w:cs="Times New Roman"/>
          <w:sz w:val="24"/>
          <w:szCs w:val="24"/>
        </w:rPr>
        <w:t xml:space="preserve">и (или) с привлечением третьих лиц построить Многоквартирный жилой дом и после получения разрешения на его ввод в эксплуатацию </w:t>
      </w:r>
      <w:r>
        <w:rPr>
          <w:rFonts w:ascii="Times New Roman" w:hAnsi="Times New Roman" w:cs="Times New Roman"/>
          <w:sz w:val="24"/>
          <w:szCs w:val="24"/>
        </w:rPr>
        <w:lastRenderedPageBreak/>
        <w:t xml:space="preserve">передать Квартиру </w:t>
      </w:r>
      <w:r>
        <w:rPr>
          <w:rFonts w:ascii="Times New Roman" w:hAnsi="Times New Roman" w:cs="Times New Roman"/>
          <w:b/>
          <w:bCs/>
          <w:sz w:val="24"/>
          <w:szCs w:val="24"/>
        </w:rPr>
        <w:t xml:space="preserve">Участнику </w:t>
      </w:r>
      <w:r>
        <w:rPr>
          <w:rFonts w:ascii="Times New Roman" w:hAnsi="Times New Roman" w:cs="Times New Roman"/>
          <w:sz w:val="24"/>
          <w:szCs w:val="24"/>
        </w:rPr>
        <w:t>по Акту приема-передачи в соответствии с условиями настоящего Договора.</w:t>
      </w:r>
    </w:p>
    <w:p w14:paraId="64AE8F2E" w14:textId="2CAD817E" w:rsidR="003513BB" w:rsidRDefault="006765F4" w:rsidP="003513BB">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Обязуется обеспечить строительство Объекта в соответствии с </w:t>
      </w:r>
      <w:r w:rsidR="005955F5">
        <w:rPr>
          <w:rFonts w:ascii="Times New Roman" w:hAnsi="Times New Roman" w:cs="Times New Roman"/>
          <w:sz w:val="24"/>
          <w:szCs w:val="24"/>
        </w:rPr>
        <w:t>условиями настоящего Договора и требованиями правовых актов и актов,</w:t>
      </w:r>
      <w:r w:rsidR="003513BB">
        <w:rPr>
          <w:rFonts w:ascii="Times New Roman" w:hAnsi="Times New Roman" w:cs="Times New Roman"/>
          <w:sz w:val="24"/>
          <w:szCs w:val="24"/>
        </w:rPr>
        <w:t xml:space="preserve"> </w:t>
      </w:r>
      <w:r w:rsidR="005955F5">
        <w:rPr>
          <w:rFonts w:ascii="Times New Roman" w:hAnsi="Times New Roman" w:cs="Times New Roman"/>
          <w:sz w:val="24"/>
          <w:szCs w:val="24"/>
        </w:rPr>
        <w:t>при</w:t>
      </w:r>
      <w:r w:rsidR="003513BB">
        <w:rPr>
          <w:rFonts w:ascii="Times New Roman" w:hAnsi="Times New Roman" w:cs="Times New Roman"/>
          <w:sz w:val="24"/>
          <w:szCs w:val="24"/>
        </w:rPr>
        <w:t>м</w:t>
      </w:r>
      <w:r w:rsidR="005955F5">
        <w:rPr>
          <w:rFonts w:ascii="Times New Roman" w:hAnsi="Times New Roman" w:cs="Times New Roman"/>
          <w:sz w:val="24"/>
          <w:szCs w:val="24"/>
        </w:rPr>
        <w:t>еняемых к отношениям</w:t>
      </w:r>
      <w:r w:rsidR="003513BB">
        <w:rPr>
          <w:rFonts w:ascii="Times New Roman" w:hAnsi="Times New Roman" w:cs="Times New Roman"/>
          <w:sz w:val="24"/>
          <w:szCs w:val="24"/>
        </w:rPr>
        <w:t xml:space="preserve"> по настоящему Договору, не отнесенных к нормативным актам, сдать в эксплуатацию Объект в соответствии с п. 2.4. настоящего Договора. Сдача Многоквартирного жилого дома в эксплуатацию подтверждается Разрешением на ввод в эксплуатацию. В случае, если строительство не может быть завершено в установленный п. 2.4. настоящего Договора срок, </w:t>
      </w:r>
      <w:r w:rsidR="003513BB">
        <w:rPr>
          <w:rFonts w:ascii="Times New Roman" w:hAnsi="Times New Roman" w:cs="Times New Roman"/>
          <w:b/>
          <w:bCs/>
          <w:sz w:val="24"/>
          <w:szCs w:val="24"/>
        </w:rPr>
        <w:t>Застройщик</w:t>
      </w:r>
      <w:r w:rsidR="003513BB">
        <w:rPr>
          <w:rFonts w:ascii="Times New Roman" w:hAnsi="Times New Roman" w:cs="Times New Roman"/>
          <w:sz w:val="24"/>
          <w:szCs w:val="24"/>
        </w:rPr>
        <w:t xml:space="preserve"> направляет для подписания дополнительное соглашение об изменении условий Договора не позднее срока, предусмотренного п. 2.5. настоящего Договора.</w:t>
      </w:r>
    </w:p>
    <w:p w14:paraId="174D99E4" w14:textId="3D3719F5" w:rsidR="003513BB" w:rsidRDefault="006369E2" w:rsidP="003513BB">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Обязуется предоставлять </w:t>
      </w:r>
      <w:r w:rsidRPr="006369E2">
        <w:rPr>
          <w:rFonts w:ascii="Times New Roman" w:hAnsi="Times New Roman" w:cs="Times New Roman"/>
          <w:b/>
          <w:bCs/>
          <w:sz w:val="24"/>
          <w:szCs w:val="24"/>
        </w:rPr>
        <w:t>Участнику</w:t>
      </w:r>
      <w:r>
        <w:rPr>
          <w:rFonts w:ascii="Times New Roman" w:hAnsi="Times New Roman" w:cs="Times New Roman"/>
          <w:b/>
          <w:bCs/>
          <w:sz w:val="24"/>
          <w:szCs w:val="24"/>
        </w:rPr>
        <w:t xml:space="preserve"> </w:t>
      </w:r>
      <w:r>
        <w:rPr>
          <w:rFonts w:ascii="Times New Roman" w:hAnsi="Times New Roman" w:cs="Times New Roman"/>
          <w:sz w:val="24"/>
          <w:szCs w:val="24"/>
        </w:rPr>
        <w:t xml:space="preserve">по его требованию информацию о </w:t>
      </w:r>
      <w:r>
        <w:rPr>
          <w:rFonts w:ascii="Times New Roman" w:hAnsi="Times New Roman" w:cs="Times New Roman"/>
          <w:b/>
          <w:bCs/>
          <w:sz w:val="24"/>
          <w:szCs w:val="24"/>
        </w:rPr>
        <w:t xml:space="preserve">Застройщике, </w:t>
      </w:r>
      <w:r>
        <w:rPr>
          <w:rFonts w:ascii="Times New Roman" w:hAnsi="Times New Roman" w:cs="Times New Roman"/>
          <w:sz w:val="24"/>
          <w:szCs w:val="24"/>
        </w:rPr>
        <w:t xml:space="preserve">ходе строительства </w:t>
      </w:r>
      <w:r w:rsidR="00F253AF">
        <w:rPr>
          <w:rFonts w:ascii="Times New Roman" w:hAnsi="Times New Roman" w:cs="Times New Roman"/>
          <w:b/>
          <w:bCs/>
          <w:sz w:val="24"/>
          <w:szCs w:val="24"/>
        </w:rPr>
        <w:t xml:space="preserve">Многоквартирного жилого дома </w:t>
      </w:r>
      <w:r w:rsidR="00F253AF">
        <w:rPr>
          <w:rFonts w:ascii="Times New Roman" w:hAnsi="Times New Roman" w:cs="Times New Roman"/>
          <w:sz w:val="24"/>
          <w:szCs w:val="24"/>
        </w:rPr>
        <w:t xml:space="preserve">и о ходе исполнения обязательств перед </w:t>
      </w:r>
      <w:r w:rsidR="00F253AF">
        <w:rPr>
          <w:rFonts w:ascii="Times New Roman" w:hAnsi="Times New Roman" w:cs="Times New Roman"/>
          <w:b/>
          <w:bCs/>
          <w:sz w:val="24"/>
          <w:szCs w:val="24"/>
        </w:rPr>
        <w:t xml:space="preserve">Участниками </w:t>
      </w:r>
      <w:r w:rsidR="00F253AF">
        <w:rPr>
          <w:rFonts w:ascii="Times New Roman" w:hAnsi="Times New Roman" w:cs="Times New Roman"/>
          <w:sz w:val="24"/>
          <w:szCs w:val="24"/>
        </w:rPr>
        <w:t>долевого строительства.</w:t>
      </w:r>
    </w:p>
    <w:p w14:paraId="39F7283B" w14:textId="7EFC1C53" w:rsidR="007A34DE" w:rsidRDefault="00F253AF" w:rsidP="006F298B">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Обязуется принять от </w:t>
      </w:r>
      <w:r>
        <w:rPr>
          <w:rFonts w:ascii="Times New Roman" w:hAnsi="Times New Roman" w:cs="Times New Roman"/>
          <w:b/>
          <w:bCs/>
          <w:sz w:val="24"/>
          <w:szCs w:val="24"/>
        </w:rPr>
        <w:t xml:space="preserve">Участника </w:t>
      </w:r>
      <w:r>
        <w:rPr>
          <w:rFonts w:ascii="Times New Roman" w:hAnsi="Times New Roman" w:cs="Times New Roman"/>
          <w:sz w:val="24"/>
          <w:szCs w:val="24"/>
        </w:rPr>
        <w:t xml:space="preserve">оплату цены настоящего Договора в сроки </w:t>
      </w:r>
      <w:r w:rsidR="001F4411">
        <w:rPr>
          <w:rFonts w:ascii="Times New Roman" w:hAnsi="Times New Roman" w:cs="Times New Roman"/>
          <w:sz w:val="24"/>
          <w:szCs w:val="24"/>
        </w:rPr>
        <w:t xml:space="preserve">и </w:t>
      </w:r>
      <w:r>
        <w:rPr>
          <w:rFonts w:ascii="Times New Roman" w:hAnsi="Times New Roman" w:cs="Times New Roman"/>
          <w:sz w:val="24"/>
          <w:szCs w:val="24"/>
        </w:rPr>
        <w:t>на условиях, определенных настоящим Договором.</w:t>
      </w:r>
    </w:p>
    <w:p w14:paraId="753FA0D4" w14:textId="2DCA2153" w:rsidR="006F298B" w:rsidRDefault="006F298B" w:rsidP="006F298B">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b/>
          <w:bCs/>
          <w:sz w:val="24"/>
          <w:szCs w:val="24"/>
        </w:rPr>
        <w:t xml:space="preserve">Застройщик </w:t>
      </w:r>
      <w:r>
        <w:rPr>
          <w:rFonts w:ascii="Times New Roman" w:hAnsi="Times New Roman" w:cs="Times New Roman"/>
          <w:sz w:val="24"/>
          <w:szCs w:val="24"/>
        </w:rPr>
        <w:t xml:space="preserve">имеет право требовать от </w:t>
      </w:r>
      <w:r>
        <w:rPr>
          <w:rFonts w:ascii="Times New Roman" w:hAnsi="Times New Roman" w:cs="Times New Roman"/>
          <w:b/>
          <w:bCs/>
          <w:sz w:val="24"/>
          <w:szCs w:val="24"/>
        </w:rPr>
        <w:t xml:space="preserve">Участника </w:t>
      </w:r>
      <w:r>
        <w:rPr>
          <w:rFonts w:ascii="Times New Roman" w:hAnsi="Times New Roman" w:cs="Times New Roman"/>
          <w:sz w:val="24"/>
          <w:szCs w:val="24"/>
        </w:rPr>
        <w:t>лично предоставить и заполнить все необходимые документы, связанные с оформлением настоящего Договора.</w:t>
      </w:r>
    </w:p>
    <w:p w14:paraId="3E6D384E" w14:textId="59362FAE" w:rsidR="006F298B" w:rsidRPr="006F05C4" w:rsidRDefault="006F298B" w:rsidP="006F298B">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Обязуется направить </w:t>
      </w:r>
      <w:r>
        <w:rPr>
          <w:rFonts w:ascii="Times New Roman" w:hAnsi="Times New Roman" w:cs="Times New Roman"/>
          <w:b/>
          <w:bCs/>
          <w:sz w:val="24"/>
          <w:szCs w:val="24"/>
        </w:rPr>
        <w:t xml:space="preserve">Участнику </w:t>
      </w:r>
      <w:r>
        <w:rPr>
          <w:rFonts w:ascii="Times New Roman" w:hAnsi="Times New Roman" w:cs="Times New Roman"/>
          <w:sz w:val="24"/>
          <w:szCs w:val="24"/>
        </w:rPr>
        <w:t>по почте заказным письмом с описью вложения и уведомлением о вручении или лично под расписку</w:t>
      </w:r>
      <w:r w:rsidR="006F05C4">
        <w:rPr>
          <w:rFonts w:ascii="Times New Roman" w:hAnsi="Times New Roman" w:cs="Times New Roman"/>
          <w:sz w:val="24"/>
          <w:szCs w:val="24"/>
        </w:rPr>
        <w:t xml:space="preserve"> сообщение о вводе </w:t>
      </w:r>
      <w:r w:rsidR="006F05C4">
        <w:rPr>
          <w:rFonts w:ascii="Times New Roman" w:hAnsi="Times New Roman" w:cs="Times New Roman"/>
          <w:b/>
          <w:bCs/>
          <w:sz w:val="24"/>
          <w:szCs w:val="24"/>
        </w:rPr>
        <w:t xml:space="preserve">Многоквартирного жилого дома </w:t>
      </w:r>
      <w:r w:rsidR="006F05C4">
        <w:rPr>
          <w:rFonts w:ascii="Times New Roman" w:hAnsi="Times New Roman" w:cs="Times New Roman"/>
          <w:sz w:val="24"/>
          <w:szCs w:val="24"/>
        </w:rPr>
        <w:t xml:space="preserve">в эксплуатацию и о готовности </w:t>
      </w:r>
      <w:r w:rsidR="006F05C4">
        <w:rPr>
          <w:rFonts w:ascii="Times New Roman" w:hAnsi="Times New Roman" w:cs="Times New Roman"/>
          <w:b/>
          <w:bCs/>
          <w:sz w:val="24"/>
          <w:szCs w:val="24"/>
        </w:rPr>
        <w:t xml:space="preserve">Объекта </w:t>
      </w:r>
      <w:r w:rsidR="006F05C4">
        <w:rPr>
          <w:rFonts w:ascii="Times New Roman" w:hAnsi="Times New Roman" w:cs="Times New Roman"/>
          <w:sz w:val="24"/>
          <w:szCs w:val="24"/>
        </w:rPr>
        <w:t xml:space="preserve">к передаче не менее чем за месяц до наступления срока передачи </w:t>
      </w:r>
      <w:r w:rsidR="006F05C4" w:rsidRPr="006F05C4">
        <w:rPr>
          <w:rFonts w:ascii="Times New Roman" w:hAnsi="Times New Roman" w:cs="Times New Roman"/>
          <w:b/>
          <w:bCs/>
          <w:sz w:val="24"/>
          <w:szCs w:val="24"/>
        </w:rPr>
        <w:t>Объекта.</w:t>
      </w:r>
    </w:p>
    <w:p w14:paraId="0ECFFCE8" w14:textId="17391708" w:rsidR="006F05C4" w:rsidRDefault="006F05C4" w:rsidP="006F298B">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sidRPr="006F05C4">
        <w:rPr>
          <w:rFonts w:ascii="Times New Roman" w:hAnsi="Times New Roman" w:cs="Times New Roman"/>
          <w:sz w:val="24"/>
          <w:szCs w:val="24"/>
        </w:rPr>
        <w:t xml:space="preserve">Обязуется после получения Разрешения </w:t>
      </w:r>
      <w:r>
        <w:rPr>
          <w:rFonts w:ascii="Times New Roman" w:hAnsi="Times New Roman" w:cs="Times New Roman"/>
          <w:sz w:val="24"/>
          <w:szCs w:val="24"/>
        </w:rPr>
        <w:t>на ввод в эксплуатацию Многоквартирного дома передать Объект долевого строительства Участнику не позднее срока, предусмотренного п. 2.5. Договора. При этом допускается досрочное исполнение Застройщиком обязательства по передаче Объекта долевого строительства.</w:t>
      </w:r>
    </w:p>
    <w:p w14:paraId="04355A90" w14:textId="09EA2AAA" w:rsidR="006F05C4" w:rsidRDefault="006F05C4" w:rsidP="006F298B">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По истечении десяти рабочих дней после истечения срока, предусмотренного п. 2.5. настоящего Договора (срок передачи </w:t>
      </w:r>
      <w:r>
        <w:rPr>
          <w:rFonts w:ascii="Times New Roman" w:hAnsi="Times New Roman" w:cs="Times New Roman"/>
          <w:b/>
          <w:bCs/>
          <w:sz w:val="24"/>
          <w:szCs w:val="24"/>
        </w:rPr>
        <w:t>Объекта Участнику</w:t>
      </w:r>
      <w:r>
        <w:rPr>
          <w:rFonts w:ascii="Times New Roman" w:hAnsi="Times New Roman" w:cs="Times New Roman"/>
          <w:sz w:val="24"/>
          <w:szCs w:val="24"/>
        </w:rPr>
        <w:t>) – составить односторонний Акт приема-передачи Квартиры в случае одновременного наступления следующих событий:</w:t>
      </w:r>
    </w:p>
    <w:p w14:paraId="77737719" w14:textId="20C8CBBC" w:rsidR="00322C34" w:rsidRDefault="00322C34" w:rsidP="00322C34">
      <w:pPr>
        <w:pStyle w:val="a7"/>
        <w:tabs>
          <w:tab w:val="left" w:pos="1134"/>
          <w:tab w:val="left" w:pos="3450"/>
        </w:tabs>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 уклонение </w:t>
      </w:r>
      <w:r>
        <w:rPr>
          <w:rFonts w:ascii="Times New Roman" w:hAnsi="Times New Roman" w:cs="Times New Roman"/>
          <w:b/>
          <w:bCs/>
          <w:sz w:val="24"/>
          <w:szCs w:val="24"/>
        </w:rPr>
        <w:t xml:space="preserve">Участника </w:t>
      </w:r>
      <w:r>
        <w:rPr>
          <w:rFonts w:ascii="Times New Roman" w:hAnsi="Times New Roman" w:cs="Times New Roman"/>
          <w:sz w:val="24"/>
          <w:szCs w:val="24"/>
        </w:rPr>
        <w:t xml:space="preserve">от принятия </w:t>
      </w:r>
      <w:r>
        <w:rPr>
          <w:rFonts w:ascii="Times New Roman" w:hAnsi="Times New Roman" w:cs="Times New Roman"/>
          <w:b/>
          <w:bCs/>
          <w:sz w:val="24"/>
          <w:szCs w:val="24"/>
        </w:rPr>
        <w:t xml:space="preserve">Объекта </w:t>
      </w:r>
      <w:r>
        <w:rPr>
          <w:rFonts w:ascii="Times New Roman" w:hAnsi="Times New Roman" w:cs="Times New Roman"/>
          <w:sz w:val="24"/>
          <w:szCs w:val="24"/>
        </w:rPr>
        <w:t>в предусмотренный п. 4.1.7. Договора срок</w:t>
      </w:r>
      <w:r w:rsidR="001E2674">
        <w:rPr>
          <w:rFonts w:ascii="Times New Roman" w:hAnsi="Times New Roman" w:cs="Times New Roman"/>
          <w:sz w:val="24"/>
          <w:szCs w:val="24"/>
        </w:rPr>
        <w:t xml:space="preserve"> или при отказе </w:t>
      </w:r>
      <w:r w:rsidR="001E2674">
        <w:rPr>
          <w:rFonts w:ascii="Times New Roman" w:hAnsi="Times New Roman" w:cs="Times New Roman"/>
          <w:b/>
          <w:bCs/>
          <w:sz w:val="24"/>
          <w:szCs w:val="24"/>
        </w:rPr>
        <w:t xml:space="preserve">Участника </w:t>
      </w:r>
      <w:r w:rsidR="001E2674">
        <w:rPr>
          <w:rFonts w:ascii="Times New Roman" w:hAnsi="Times New Roman" w:cs="Times New Roman"/>
          <w:sz w:val="24"/>
          <w:szCs w:val="24"/>
        </w:rPr>
        <w:t xml:space="preserve">долевого строительства от принятия </w:t>
      </w:r>
      <w:r w:rsidR="001E2674">
        <w:rPr>
          <w:rFonts w:ascii="Times New Roman" w:hAnsi="Times New Roman" w:cs="Times New Roman"/>
          <w:b/>
          <w:bCs/>
          <w:sz w:val="24"/>
          <w:szCs w:val="24"/>
        </w:rPr>
        <w:t xml:space="preserve">Объекта </w:t>
      </w:r>
      <w:r w:rsidR="001E2674">
        <w:rPr>
          <w:rFonts w:ascii="Times New Roman" w:hAnsi="Times New Roman" w:cs="Times New Roman"/>
          <w:sz w:val="24"/>
          <w:szCs w:val="24"/>
        </w:rPr>
        <w:t>(за исключением случаев, предусмотренных законодательством РФ).</w:t>
      </w:r>
    </w:p>
    <w:p w14:paraId="523CB780" w14:textId="1B879C19" w:rsidR="001E2674" w:rsidRDefault="001E2674" w:rsidP="00322C34">
      <w:pPr>
        <w:pStyle w:val="a7"/>
        <w:tabs>
          <w:tab w:val="left" w:pos="1134"/>
          <w:tab w:val="left" w:pos="3450"/>
        </w:tabs>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     Под уклонением </w:t>
      </w:r>
      <w:r w:rsidRPr="001E2674">
        <w:rPr>
          <w:rFonts w:ascii="Times New Roman" w:hAnsi="Times New Roman" w:cs="Times New Roman"/>
          <w:b/>
          <w:bCs/>
          <w:sz w:val="24"/>
          <w:szCs w:val="24"/>
        </w:rPr>
        <w:t>Участника</w:t>
      </w:r>
      <w:r>
        <w:rPr>
          <w:rFonts w:ascii="Times New Roman" w:hAnsi="Times New Roman" w:cs="Times New Roman"/>
          <w:b/>
          <w:bCs/>
          <w:sz w:val="24"/>
          <w:szCs w:val="24"/>
        </w:rPr>
        <w:t xml:space="preserve"> </w:t>
      </w:r>
      <w:r w:rsidRPr="001E2674">
        <w:rPr>
          <w:rFonts w:ascii="Times New Roman" w:hAnsi="Times New Roman" w:cs="Times New Roman"/>
          <w:sz w:val="24"/>
          <w:szCs w:val="24"/>
        </w:rPr>
        <w:t>от принятия</w:t>
      </w:r>
      <w:r>
        <w:rPr>
          <w:rFonts w:ascii="Times New Roman" w:hAnsi="Times New Roman" w:cs="Times New Roman"/>
          <w:b/>
          <w:bCs/>
          <w:sz w:val="24"/>
          <w:szCs w:val="24"/>
        </w:rPr>
        <w:t xml:space="preserve"> Объекта </w:t>
      </w:r>
      <w:r w:rsidRPr="001E2674">
        <w:rPr>
          <w:rFonts w:ascii="Times New Roman" w:hAnsi="Times New Roman" w:cs="Times New Roman"/>
          <w:sz w:val="24"/>
          <w:szCs w:val="24"/>
        </w:rPr>
        <w:t>понимается</w:t>
      </w:r>
      <w:r>
        <w:rPr>
          <w:rFonts w:ascii="Times New Roman" w:hAnsi="Times New Roman" w:cs="Times New Roman"/>
          <w:sz w:val="24"/>
          <w:szCs w:val="24"/>
        </w:rPr>
        <w:t xml:space="preserve"> не подписание по любым причинам Акта приема-передачи Объекта или Акта, в котором указывается несоответствие </w:t>
      </w:r>
      <w:r w:rsidRPr="001E2674">
        <w:rPr>
          <w:rFonts w:ascii="Times New Roman" w:hAnsi="Times New Roman" w:cs="Times New Roman"/>
          <w:b/>
          <w:bCs/>
          <w:sz w:val="24"/>
          <w:szCs w:val="24"/>
        </w:rPr>
        <w:t>Объекта</w:t>
      </w:r>
      <w:r>
        <w:rPr>
          <w:rFonts w:ascii="Times New Roman" w:hAnsi="Times New Roman" w:cs="Times New Roman"/>
          <w:sz w:val="24"/>
          <w:szCs w:val="24"/>
        </w:rPr>
        <w:t xml:space="preserve"> требованиям, указанным в ч. 1 ст. 7 ФЗ № 214-ФЗ, в предусмотренный настоящим Договором срок.</w:t>
      </w:r>
    </w:p>
    <w:p w14:paraId="3C7C2B25" w14:textId="6D7EBD75" w:rsidR="001E2674" w:rsidRDefault="001E2674" w:rsidP="00322C34">
      <w:pPr>
        <w:pStyle w:val="a7"/>
        <w:tabs>
          <w:tab w:val="left" w:pos="1134"/>
          <w:tab w:val="left" w:pos="3450"/>
        </w:tabs>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 наличие у </w:t>
      </w:r>
      <w:r>
        <w:rPr>
          <w:rFonts w:ascii="Times New Roman" w:hAnsi="Times New Roman" w:cs="Times New Roman"/>
          <w:b/>
          <w:bCs/>
          <w:sz w:val="24"/>
          <w:szCs w:val="24"/>
        </w:rPr>
        <w:t xml:space="preserve">Застройщика </w:t>
      </w:r>
      <w:r>
        <w:rPr>
          <w:rFonts w:ascii="Times New Roman" w:hAnsi="Times New Roman" w:cs="Times New Roman"/>
          <w:sz w:val="24"/>
          <w:szCs w:val="24"/>
        </w:rPr>
        <w:t xml:space="preserve">сведений о получении </w:t>
      </w:r>
      <w:r>
        <w:rPr>
          <w:rFonts w:ascii="Times New Roman" w:hAnsi="Times New Roman" w:cs="Times New Roman"/>
          <w:b/>
          <w:bCs/>
          <w:sz w:val="24"/>
          <w:szCs w:val="24"/>
        </w:rPr>
        <w:t xml:space="preserve">Участником </w:t>
      </w:r>
      <w:r>
        <w:rPr>
          <w:rFonts w:ascii="Times New Roman" w:hAnsi="Times New Roman" w:cs="Times New Roman"/>
          <w:sz w:val="24"/>
          <w:szCs w:val="24"/>
        </w:rPr>
        <w:t xml:space="preserve">сообщения о завершении строительства </w:t>
      </w:r>
      <w:r>
        <w:rPr>
          <w:rFonts w:ascii="Times New Roman" w:hAnsi="Times New Roman" w:cs="Times New Roman"/>
          <w:b/>
          <w:bCs/>
          <w:sz w:val="24"/>
          <w:szCs w:val="24"/>
        </w:rPr>
        <w:t xml:space="preserve">Многоквартирного жилого дома </w:t>
      </w:r>
      <w:r>
        <w:rPr>
          <w:rFonts w:ascii="Times New Roman" w:hAnsi="Times New Roman" w:cs="Times New Roman"/>
          <w:sz w:val="24"/>
          <w:szCs w:val="24"/>
        </w:rPr>
        <w:t xml:space="preserve">и о готовности </w:t>
      </w:r>
      <w:r>
        <w:rPr>
          <w:rFonts w:ascii="Times New Roman" w:hAnsi="Times New Roman" w:cs="Times New Roman"/>
          <w:b/>
          <w:bCs/>
          <w:sz w:val="24"/>
          <w:szCs w:val="24"/>
        </w:rPr>
        <w:t xml:space="preserve">Объекта </w:t>
      </w:r>
      <w:r>
        <w:rPr>
          <w:rFonts w:ascii="Times New Roman" w:hAnsi="Times New Roman" w:cs="Times New Roman"/>
          <w:sz w:val="24"/>
          <w:szCs w:val="24"/>
        </w:rPr>
        <w:t xml:space="preserve">к передачи, либо если оператором почтовой связи письмо возвращено </w:t>
      </w:r>
      <w:r w:rsidR="00CC2BCD">
        <w:rPr>
          <w:rFonts w:ascii="Times New Roman" w:hAnsi="Times New Roman" w:cs="Times New Roman"/>
          <w:sz w:val="24"/>
          <w:szCs w:val="24"/>
        </w:rPr>
        <w:t>с сообщением об отказе Участника долевого строительства от его получения, в том числе в связи с истечением срока хранения</w:t>
      </w:r>
      <w:r w:rsidR="00D216CA">
        <w:rPr>
          <w:rFonts w:ascii="Times New Roman" w:hAnsi="Times New Roman" w:cs="Times New Roman"/>
          <w:sz w:val="24"/>
          <w:szCs w:val="24"/>
        </w:rPr>
        <w:t xml:space="preserve">, или в связи с отсутствием Участника долевого строительства по указанному в разделе 10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w:t>
      </w:r>
      <w:r w:rsidR="00D216CA">
        <w:rPr>
          <w:rFonts w:ascii="Times New Roman" w:hAnsi="Times New Roman" w:cs="Times New Roman"/>
          <w:sz w:val="24"/>
          <w:szCs w:val="24"/>
        </w:rPr>
        <w:lastRenderedPageBreak/>
        <w:t xml:space="preserve">корреспонденции в отделении связи. При составлении указанного в настоящем пункте одностороннего документа о передаче </w:t>
      </w:r>
      <w:r w:rsidR="00D216CA">
        <w:rPr>
          <w:rFonts w:ascii="Times New Roman" w:hAnsi="Times New Roman" w:cs="Times New Roman"/>
          <w:b/>
          <w:bCs/>
          <w:sz w:val="24"/>
          <w:szCs w:val="24"/>
        </w:rPr>
        <w:t>Объекта</w:t>
      </w:r>
      <w:r w:rsidR="00D216CA">
        <w:rPr>
          <w:rFonts w:ascii="Times New Roman" w:hAnsi="Times New Roman" w:cs="Times New Roman"/>
          <w:sz w:val="24"/>
          <w:szCs w:val="24"/>
        </w:rPr>
        <w:t xml:space="preserve"> риск случайной гибели </w:t>
      </w:r>
      <w:r w:rsidR="00D216CA">
        <w:rPr>
          <w:rFonts w:ascii="Times New Roman" w:hAnsi="Times New Roman" w:cs="Times New Roman"/>
          <w:b/>
          <w:bCs/>
          <w:sz w:val="24"/>
          <w:szCs w:val="24"/>
        </w:rPr>
        <w:t xml:space="preserve">Объекта </w:t>
      </w:r>
      <w:r w:rsidR="00D216CA">
        <w:rPr>
          <w:rFonts w:ascii="Times New Roman" w:hAnsi="Times New Roman" w:cs="Times New Roman"/>
          <w:sz w:val="24"/>
          <w:szCs w:val="24"/>
        </w:rPr>
        <w:t xml:space="preserve">признается перешедшим к </w:t>
      </w:r>
      <w:r w:rsidR="00D216CA" w:rsidRPr="00D216CA">
        <w:rPr>
          <w:rFonts w:ascii="Times New Roman" w:hAnsi="Times New Roman" w:cs="Times New Roman"/>
          <w:b/>
          <w:bCs/>
          <w:sz w:val="24"/>
          <w:szCs w:val="24"/>
        </w:rPr>
        <w:t>Участнику</w:t>
      </w:r>
      <w:r w:rsidR="00D216CA">
        <w:rPr>
          <w:rFonts w:ascii="Times New Roman" w:hAnsi="Times New Roman" w:cs="Times New Roman"/>
          <w:sz w:val="24"/>
          <w:szCs w:val="24"/>
        </w:rPr>
        <w:t xml:space="preserve"> со дня составления указанного документа.</w:t>
      </w:r>
    </w:p>
    <w:p w14:paraId="63F2E6C2" w14:textId="21B0C4F0" w:rsidR="002D7B7E" w:rsidRDefault="002D7B7E" w:rsidP="002D7B7E">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Обязуется в течение 5 (пяти) рабочих дней после выполнения п. 4.1.7. выдать </w:t>
      </w:r>
      <w:r>
        <w:rPr>
          <w:rFonts w:ascii="Times New Roman" w:hAnsi="Times New Roman" w:cs="Times New Roman"/>
          <w:b/>
          <w:bCs/>
          <w:sz w:val="24"/>
          <w:szCs w:val="24"/>
        </w:rPr>
        <w:t xml:space="preserve">Участнику </w:t>
      </w:r>
      <w:r>
        <w:rPr>
          <w:rFonts w:ascii="Times New Roman" w:hAnsi="Times New Roman" w:cs="Times New Roman"/>
          <w:sz w:val="24"/>
          <w:szCs w:val="24"/>
        </w:rPr>
        <w:t xml:space="preserve">комплект ключей от </w:t>
      </w:r>
      <w:r>
        <w:rPr>
          <w:rFonts w:ascii="Times New Roman" w:hAnsi="Times New Roman" w:cs="Times New Roman"/>
          <w:b/>
          <w:bCs/>
          <w:sz w:val="24"/>
          <w:szCs w:val="24"/>
        </w:rPr>
        <w:t>Квартиры</w:t>
      </w:r>
      <w:r>
        <w:rPr>
          <w:rFonts w:ascii="Times New Roman" w:hAnsi="Times New Roman" w:cs="Times New Roman"/>
          <w:sz w:val="24"/>
          <w:szCs w:val="24"/>
        </w:rPr>
        <w:t>.</w:t>
      </w:r>
    </w:p>
    <w:p w14:paraId="157FE735" w14:textId="7D03B62C" w:rsidR="002D7B7E" w:rsidRDefault="002D7B7E" w:rsidP="002D7B7E">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Обязуется своевременно и в полном объеме выполнить свои обязательства по настоящему Договору.</w:t>
      </w:r>
    </w:p>
    <w:p w14:paraId="1270A388" w14:textId="3C625B61" w:rsidR="002D7B7E" w:rsidRDefault="002D7B7E" w:rsidP="002D7B7E">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Обязуется при подписании Акта приема-передачи передать Участнику инструкцию по эксплуатации Объекта долевого строительства.</w:t>
      </w:r>
    </w:p>
    <w:p w14:paraId="245876E0" w14:textId="589BDD03" w:rsidR="002D7B7E" w:rsidRPr="002D7B7E" w:rsidRDefault="002D7B7E" w:rsidP="002D7B7E">
      <w:pPr>
        <w:pStyle w:val="a7"/>
        <w:numPr>
          <w:ilvl w:val="1"/>
          <w:numId w:val="1"/>
        </w:numPr>
        <w:tabs>
          <w:tab w:val="left" w:pos="1134"/>
          <w:tab w:val="left" w:pos="3450"/>
        </w:tabs>
        <w:spacing w:after="0"/>
        <w:jc w:val="both"/>
        <w:rPr>
          <w:rFonts w:ascii="Times New Roman" w:hAnsi="Times New Roman" w:cs="Times New Roman"/>
          <w:sz w:val="24"/>
          <w:szCs w:val="24"/>
        </w:rPr>
      </w:pPr>
      <w:r>
        <w:rPr>
          <w:rFonts w:ascii="Times New Roman" w:hAnsi="Times New Roman" w:cs="Times New Roman"/>
          <w:b/>
          <w:bCs/>
          <w:sz w:val="24"/>
          <w:szCs w:val="24"/>
        </w:rPr>
        <w:t>Права и обязанности Участника:</w:t>
      </w:r>
    </w:p>
    <w:p w14:paraId="6E7AA2AA" w14:textId="34364BA2" w:rsidR="002D7B7E" w:rsidRDefault="002D7B7E" w:rsidP="002D7B7E">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Обязуется оплатить в полном объеме цену настоящего Договора, в порядке и на условиях, предусмотренных настоящим Договором.</w:t>
      </w:r>
    </w:p>
    <w:p w14:paraId="0EC8461C" w14:textId="0621C57D" w:rsidR="002D7B7E" w:rsidRDefault="002D7B7E" w:rsidP="002D7B7E">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Обязуется в течение пяти рабочих дней, с даты подписания настоящего Договора, предпринять все зависящие от </w:t>
      </w:r>
      <w:r>
        <w:rPr>
          <w:rFonts w:ascii="Times New Roman" w:hAnsi="Times New Roman" w:cs="Times New Roman"/>
          <w:b/>
          <w:bCs/>
          <w:sz w:val="24"/>
          <w:szCs w:val="24"/>
        </w:rPr>
        <w:t xml:space="preserve">Участника </w:t>
      </w:r>
      <w:r w:rsidR="00F87374" w:rsidRPr="00F87374">
        <w:rPr>
          <w:rFonts w:ascii="Times New Roman" w:hAnsi="Times New Roman" w:cs="Times New Roman"/>
          <w:sz w:val="24"/>
          <w:szCs w:val="24"/>
        </w:rPr>
        <w:t>действия</w:t>
      </w:r>
      <w:r w:rsidR="00F87374">
        <w:rPr>
          <w:rFonts w:ascii="Times New Roman" w:hAnsi="Times New Roman" w:cs="Times New Roman"/>
          <w:sz w:val="24"/>
          <w:szCs w:val="24"/>
        </w:rPr>
        <w:t>, необходимые</w:t>
      </w:r>
      <w:r w:rsidR="008A5254">
        <w:rPr>
          <w:rFonts w:ascii="Times New Roman" w:hAnsi="Times New Roman" w:cs="Times New Roman"/>
          <w:sz w:val="24"/>
          <w:szCs w:val="24"/>
        </w:rPr>
        <w:t xml:space="preserve"> для заключения (государственной регистрации) настоящего Договора, в том числе:</w:t>
      </w:r>
    </w:p>
    <w:p w14:paraId="58A2074D" w14:textId="2396C5E6" w:rsidR="008A5254" w:rsidRDefault="008A5254" w:rsidP="008A5254">
      <w:pPr>
        <w:pStyle w:val="a7"/>
        <w:tabs>
          <w:tab w:val="left" w:pos="1134"/>
          <w:tab w:val="left" w:pos="3450"/>
        </w:tabs>
        <w:spacing w:after="0"/>
        <w:ind w:left="993"/>
        <w:jc w:val="both"/>
        <w:rPr>
          <w:rFonts w:ascii="Times New Roman" w:hAnsi="Times New Roman" w:cs="Times New Roman"/>
          <w:sz w:val="24"/>
          <w:szCs w:val="24"/>
        </w:rPr>
      </w:pPr>
      <w:r>
        <w:rPr>
          <w:rFonts w:ascii="Times New Roman" w:hAnsi="Times New Roman" w:cs="Times New Roman"/>
          <w:sz w:val="24"/>
          <w:szCs w:val="24"/>
        </w:rPr>
        <w:t>- оплатить государственную пошлину за государственную регистрацию настоящего Договора;</w:t>
      </w:r>
    </w:p>
    <w:p w14:paraId="6A32CD69" w14:textId="3518DCF6" w:rsidR="008A5254" w:rsidRDefault="008A5254" w:rsidP="008A5254">
      <w:pPr>
        <w:pStyle w:val="a7"/>
        <w:tabs>
          <w:tab w:val="left" w:pos="1134"/>
          <w:tab w:val="left" w:pos="3450"/>
        </w:tabs>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 подать совместно с представителем </w:t>
      </w:r>
      <w:r>
        <w:rPr>
          <w:rFonts w:ascii="Times New Roman" w:hAnsi="Times New Roman" w:cs="Times New Roman"/>
          <w:b/>
          <w:bCs/>
          <w:sz w:val="24"/>
          <w:szCs w:val="24"/>
        </w:rPr>
        <w:t>Застройщика</w:t>
      </w:r>
      <w:r>
        <w:rPr>
          <w:rFonts w:ascii="Times New Roman" w:hAnsi="Times New Roman" w:cs="Times New Roman"/>
          <w:sz w:val="24"/>
          <w:szCs w:val="24"/>
        </w:rPr>
        <w:t xml:space="preserve"> заявление о государственной регистрации настоящего Договора, либо</w:t>
      </w:r>
    </w:p>
    <w:p w14:paraId="098C55CA" w14:textId="49F8DB70" w:rsidR="008A5254" w:rsidRDefault="008A5254" w:rsidP="008A5254">
      <w:pPr>
        <w:pStyle w:val="a7"/>
        <w:tabs>
          <w:tab w:val="left" w:pos="1134"/>
          <w:tab w:val="left" w:pos="3450"/>
        </w:tabs>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 предоставить </w:t>
      </w:r>
      <w:r>
        <w:rPr>
          <w:rFonts w:ascii="Times New Roman" w:hAnsi="Times New Roman" w:cs="Times New Roman"/>
          <w:b/>
          <w:bCs/>
          <w:sz w:val="24"/>
          <w:szCs w:val="24"/>
        </w:rPr>
        <w:t xml:space="preserve">Застройщику </w:t>
      </w:r>
      <w:r>
        <w:rPr>
          <w:rFonts w:ascii="Times New Roman" w:hAnsi="Times New Roman" w:cs="Times New Roman"/>
          <w:sz w:val="24"/>
          <w:szCs w:val="24"/>
        </w:rPr>
        <w:t>платежные документы, подтверждающие оплату государственной пошлины за государственную регистрацию настоящего Договора;</w:t>
      </w:r>
    </w:p>
    <w:p w14:paraId="6B073439" w14:textId="53B5890A" w:rsidR="008A5254" w:rsidRDefault="008A5254" w:rsidP="008A5254">
      <w:pPr>
        <w:pStyle w:val="a7"/>
        <w:tabs>
          <w:tab w:val="left" w:pos="1134"/>
          <w:tab w:val="left" w:pos="3450"/>
        </w:tabs>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 предоставить </w:t>
      </w:r>
      <w:r>
        <w:rPr>
          <w:rFonts w:ascii="Times New Roman" w:hAnsi="Times New Roman" w:cs="Times New Roman"/>
          <w:b/>
          <w:bCs/>
          <w:sz w:val="24"/>
          <w:szCs w:val="24"/>
        </w:rPr>
        <w:t xml:space="preserve">Застройщику </w:t>
      </w:r>
      <w:r>
        <w:rPr>
          <w:rFonts w:ascii="Times New Roman" w:hAnsi="Times New Roman" w:cs="Times New Roman"/>
          <w:sz w:val="24"/>
          <w:szCs w:val="24"/>
        </w:rPr>
        <w:t xml:space="preserve">документы, необходимые для осуществления государственной регистрации </w:t>
      </w:r>
      <w:r w:rsidR="00EC3E5B">
        <w:rPr>
          <w:rFonts w:ascii="Times New Roman" w:hAnsi="Times New Roman" w:cs="Times New Roman"/>
          <w:sz w:val="24"/>
          <w:szCs w:val="24"/>
        </w:rPr>
        <w:t xml:space="preserve">настоящего Договора, в том числе документ (нотариально оформленная доверенность) по форме, предоставленной </w:t>
      </w:r>
      <w:r w:rsidR="00EC3E5B">
        <w:rPr>
          <w:rFonts w:ascii="Times New Roman" w:hAnsi="Times New Roman" w:cs="Times New Roman"/>
          <w:b/>
          <w:bCs/>
          <w:sz w:val="24"/>
          <w:szCs w:val="24"/>
        </w:rPr>
        <w:t xml:space="preserve">Застройщиком, </w:t>
      </w:r>
      <w:r w:rsidR="00EC3E5B">
        <w:rPr>
          <w:rFonts w:ascii="Times New Roman" w:hAnsi="Times New Roman" w:cs="Times New Roman"/>
          <w:sz w:val="24"/>
          <w:szCs w:val="24"/>
        </w:rPr>
        <w:t xml:space="preserve">предоставляющий </w:t>
      </w:r>
      <w:r w:rsidR="00EC3E5B">
        <w:rPr>
          <w:rFonts w:ascii="Times New Roman" w:hAnsi="Times New Roman" w:cs="Times New Roman"/>
          <w:b/>
          <w:bCs/>
          <w:sz w:val="24"/>
          <w:szCs w:val="24"/>
        </w:rPr>
        <w:t xml:space="preserve">Застройщику </w:t>
      </w:r>
      <w:r w:rsidR="00EC3E5B">
        <w:rPr>
          <w:rFonts w:ascii="Times New Roman" w:hAnsi="Times New Roman" w:cs="Times New Roman"/>
          <w:sz w:val="24"/>
          <w:szCs w:val="24"/>
        </w:rPr>
        <w:t xml:space="preserve">необходимые для совершения от имени </w:t>
      </w:r>
      <w:r w:rsidR="00EC3E5B">
        <w:rPr>
          <w:rFonts w:ascii="Times New Roman" w:hAnsi="Times New Roman" w:cs="Times New Roman"/>
          <w:b/>
          <w:bCs/>
          <w:sz w:val="24"/>
          <w:szCs w:val="24"/>
        </w:rPr>
        <w:t xml:space="preserve">Участника </w:t>
      </w:r>
      <w:r w:rsidR="00EC3E5B">
        <w:rPr>
          <w:rFonts w:ascii="Times New Roman" w:hAnsi="Times New Roman" w:cs="Times New Roman"/>
          <w:sz w:val="24"/>
          <w:szCs w:val="24"/>
        </w:rPr>
        <w:t>действия, направленные на государственную регистрацию настоящего Договора.</w:t>
      </w:r>
    </w:p>
    <w:p w14:paraId="2EBD2B97" w14:textId="69026C8F" w:rsidR="00EC3E5B" w:rsidRDefault="00EC3E5B" w:rsidP="00EC3E5B">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Обязуется принять от </w:t>
      </w:r>
      <w:r>
        <w:rPr>
          <w:rFonts w:ascii="Times New Roman" w:hAnsi="Times New Roman" w:cs="Times New Roman"/>
          <w:b/>
          <w:bCs/>
          <w:sz w:val="24"/>
          <w:szCs w:val="24"/>
        </w:rPr>
        <w:t xml:space="preserve">Застройщика Объект </w:t>
      </w:r>
      <w:r>
        <w:rPr>
          <w:rFonts w:ascii="Times New Roman" w:hAnsi="Times New Roman" w:cs="Times New Roman"/>
          <w:sz w:val="24"/>
          <w:szCs w:val="24"/>
        </w:rPr>
        <w:t>долевого строительства по Акту приема-передачи в течение 30 (тридцати) календарных дней с момента получения от Застройщика сообщения.</w:t>
      </w:r>
    </w:p>
    <w:p w14:paraId="1D0BAC1A" w14:textId="18512DA3" w:rsidR="00EC3E5B" w:rsidRDefault="00C4673B" w:rsidP="00EC3E5B">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В случае обнаружения при осмотре Квартиры несоответствия условиям настоящего Договора, Стороны составляют Акт приема-передачи с перечнем дефектов и (или) недоделок и сроками их устранения </w:t>
      </w:r>
      <w:r>
        <w:rPr>
          <w:rFonts w:ascii="Times New Roman" w:hAnsi="Times New Roman" w:cs="Times New Roman"/>
          <w:b/>
          <w:bCs/>
          <w:sz w:val="24"/>
          <w:szCs w:val="24"/>
        </w:rPr>
        <w:t>Застройщиком.</w:t>
      </w:r>
    </w:p>
    <w:p w14:paraId="16D4028A" w14:textId="5343B6D2" w:rsidR="00C4673B" w:rsidRDefault="00C4673B" w:rsidP="00EC3E5B">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Обязуется не осуществлять самостоятельно или с помощью третьих лиц переустройство/перепланировку (в том числе снос и (или) установку перегородок, переустройство коммуникаций) Квартиры до получения Выписки </w:t>
      </w:r>
      <w:r w:rsidR="00BF73CF">
        <w:rPr>
          <w:rFonts w:ascii="Times New Roman" w:hAnsi="Times New Roman" w:cs="Times New Roman"/>
          <w:sz w:val="24"/>
          <w:szCs w:val="24"/>
        </w:rPr>
        <w:t>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w:t>
      </w:r>
    </w:p>
    <w:p w14:paraId="67C97E83" w14:textId="4A1EF7CE" w:rsidR="00BF73CF" w:rsidRDefault="00BF73CF" w:rsidP="00BF73CF">
      <w:pPr>
        <w:pStyle w:val="a7"/>
        <w:tabs>
          <w:tab w:val="left" w:pos="1134"/>
          <w:tab w:val="left" w:pos="3450"/>
        </w:tabs>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     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(установка кондиционеров вне специально отведенных </w:t>
      </w:r>
      <w:r w:rsidR="00F81CA9">
        <w:rPr>
          <w:rFonts w:ascii="Times New Roman" w:hAnsi="Times New Roman" w:cs="Times New Roman"/>
          <w:sz w:val="24"/>
          <w:szCs w:val="24"/>
        </w:rPr>
        <w:t xml:space="preserve">для наружных блоков мест, решеток, остеклений и т.д.) без </w:t>
      </w:r>
      <w:r w:rsidR="00F81CA9">
        <w:rPr>
          <w:rFonts w:ascii="Times New Roman" w:hAnsi="Times New Roman" w:cs="Times New Roman"/>
          <w:sz w:val="24"/>
          <w:szCs w:val="24"/>
        </w:rPr>
        <w:lastRenderedPageBreak/>
        <w:t>согласования со всеми собственниками помещений Многоквартирного жилого дома и уполномоченным государственным органом.</w:t>
      </w:r>
    </w:p>
    <w:p w14:paraId="21157912" w14:textId="3CC1F9AD" w:rsidR="003277F2" w:rsidRDefault="003277F2" w:rsidP="008A1C74">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После передачи Объекта Участнику по </w:t>
      </w:r>
      <w:r w:rsidR="008A1C74">
        <w:rPr>
          <w:rFonts w:ascii="Times New Roman" w:hAnsi="Times New Roman" w:cs="Times New Roman"/>
          <w:sz w:val="24"/>
          <w:szCs w:val="24"/>
        </w:rPr>
        <w:t>Акту приема-передачи, Участник обязан нести расходы по содержанию Объекта</w:t>
      </w:r>
      <w:r w:rsidR="00744152">
        <w:rPr>
          <w:rFonts w:ascii="Times New Roman" w:hAnsi="Times New Roman" w:cs="Times New Roman"/>
          <w:sz w:val="24"/>
          <w:szCs w:val="24"/>
        </w:rPr>
        <w:t>, а также участвовать в расходах на содержание общего имущества в Многоквартирном жилом доме, в котором располагается Объект, соразмерно</w:t>
      </w:r>
      <w:r w:rsidR="00915980" w:rsidRPr="00915980">
        <w:rPr>
          <w:rFonts w:ascii="Times New Roman" w:hAnsi="Times New Roman" w:cs="Times New Roman"/>
          <w:sz w:val="24"/>
          <w:szCs w:val="24"/>
        </w:rPr>
        <w:t xml:space="preserve"> </w:t>
      </w:r>
      <w:r w:rsidR="00915980">
        <w:rPr>
          <w:rFonts w:ascii="Times New Roman" w:hAnsi="Times New Roman" w:cs="Times New Roman"/>
          <w:sz w:val="24"/>
          <w:szCs w:val="24"/>
        </w:rPr>
        <w:t>доле в праве общей собственности на это имущество, для чего заключить с эксплуатирующей организацией договоры о предоставлени</w:t>
      </w:r>
      <w:r w:rsidR="00857633">
        <w:rPr>
          <w:rFonts w:ascii="Times New Roman" w:hAnsi="Times New Roman" w:cs="Times New Roman"/>
          <w:sz w:val="24"/>
          <w:szCs w:val="24"/>
        </w:rPr>
        <w:t>и</w:t>
      </w:r>
      <w:r w:rsidR="00915980">
        <w:rPr>
          <w:rFonts w:ascii="Times New Roman" w:hAnsi="Times New Roman" w:cs="Times New Roman"/>
          <w:sz w:val="24"/>
          <w:szCs w:val="24"/>
        </w:rPr>
        <w:t xml:space="preserve"> коммунальных услуг и о долевом участии в расходах по содержанию, ремонту и техническому обслуживанию Многоквартирного жилого дома, в котором располагается Объект, прилегающей территории,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Многоквартирном жилом доме.</w:t>
      </w:r>
    </w:p>
    <w:p w14:paraId="26F19870" w14:textId="25D71FE7" w:rsidR="00915980" w:rsidRDefault="00915980" w:rsidP="00915980">
      <w:pPr>
        <w:pStyle w:val="a7"/>
        <w:tabs>
          <w:tab w:val="left" w:pos="1134"/>
          <w:tab w:val="left" w:pos="3450"/>
        </w:tabs>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     Уклонение Участник</w:t>
      </w:r>
      <w:r w:rsidR="00857633">
        <w:rPr>
          <w:rFonts w:ascii="Times New Roman" w:hAnsi="Times New Roman" w:cs="Times New Roman"/>
          <w:sz w:val="24"/>
          <w:szCs w:val="24"/>
        </w:rPr>
        <w:t>а</w:t>
      </w:r>
      <w:r>
        <w:rPr>
          <w:rFonts w:ascii="Times New Roman" w:hAnsi="Times New Roman" w:cs="Times New Roman"/>
          <w:sz w:val="24"/>
          <w:szCs w:val="24"/>
        </w:rPr>
        <w:t xml:space="preserve"> от заключения с эксплуатирующей организацией договоров на эксплуатацию Многоквартирного жилого дома и предоставление коммунальных услуг не освобождает Участника от обязанности по возмещению расходов по оплате всех фактически произведенных эксплуатирующей организацией затрат, связанных с эксплуатацией Многоквартирного жилого дома соразмерно площади Объекта долевого строительства и соответствующей доли общего имущества в Многоквартирном жилом доме.</w:t>
      </w:r>
    </w:p>
    <w:p w14:paraId="2DD9D449" w14:textId="6FD5BBB0" w:rsidR="00915980" w:rsidRDefault="00915980" w:rsidP="00871E94">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Обязуется письменно уведомлять </w:t>
      </w:r>
      <w:r>
        <w:rPr>
          <w:rFonts w:ascii="Times New Roman" w:hAnsi="Times New Roman" w:cs="Times New Roman"/>
          <w:b/>
          <w:bCs/>
          <w:sz w:val="24"/>
          <w:szCs w:val="24"/>
        </w:rPr>
        <w:t xml:space="preserve">Застройщика </w:t>
      </w:r>
      <w:r w:rsidR="00871E94">
        <w:rPr>
          <w:rFonts w:ascii="Times New Roman" w:hAnsi="Times New Roman" w:cs="Times New Roman"/>
          <w:sz w:val="24"/>
          <w:szCs w:val="24"/>
        </w:rPr>
        <w:t xml:space="preserve">об изменении паспортных данных, места регистрации, контактных телефонов (далее – контактные данные) 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w:t>
      </w:r>
      <w:r w:rsidR="00871E94">
        <w:rPr>
          <w:rFonts w:ascii="Times New Roman" w:hAnsi="Times New Roman" w:cs="Times New Roman"/>
          <w:b/>
          <w:bCs/>
          <w:sz w:val="24"/>
          <w:szCs w:val="24"/>
        </w:rPr>
        <w:t xml:space="preserve">Участником Застройщика </w:t>
      </w:r>
      <w:r w:rsidR="00871E94">
        <w:rPr>
          <w:rFonts w:ascii="Times New Roman" w:hAnsi="Times New Roman" w:cs="Times New Roman"/>
          <w:sz w:val="24"/>
          <w:szCs w:val="24"/>
        </w:rPr>
        <w:t xml:space="preserve">об изменении контактных данных, </w:t>
      </w:r>
      <w:r w:rsidR="00871E94">
        <w:rPr>
          <w:rFonts w:ascii="Times New Roman" w:hAnsi="Times New Roman" w:cs="Times New Roman"/>
          <w:b/>
          <w:bCs/>
          <w:sz w:val="24"/>
          <w:szCs w:val="24"/>
        </w:rPr>
        <w:t xml:space="preserve">Участник </w:t>
      </w:r>
      <w:r w:rsidR="00871E94">
        <w:rPr>
          <w:rFonts w:ascii="Times New Roman" w:hAnsi="Times New Roman" w:cs="Times New Roman"/>
          <w:sz w:val="24"/>
          <w:szCs w:val="24"/>
        </w:rPr>
        <w:t>считается таким, что нарушил существенные условия договора.</w:t>
      </w:r>
    </w:p>
    <w:p w14:paraId="758E30DE" w14:textId="3FF7DD85" w:rsidR="00871E94" w:rsidRDefault="00871E94" w:rsidP="00871E94">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Имеет право уступить право требования и свои обязательства по настоящему Договору в пользу третьего лица. Уступка прав требования </w:t>
      </w:r>
      <w:r>
        <w:rPr>
          <w:rFonts w:ascii="Times New Roman" w:hAnsi="Times New Roman" w:cs="Times New Roman"/>
          <w:b/>
          <w:bCs/>
          <w:sz w:val="24"/>
          <w:szCs w:val="24"/>
        </w:rPr>
        <w:t xml:space="preserve">Участником </w:t>
      </w:r>
      <w:r>
        <w:rPr>
          <w:rFonts w:ascii="Times New Roman" w:hAnsi="Times New Roman" w:cs="Times New Roman"/>
          <w:sz w:val="24"/>
          <w:szCs w:val="24"/>
        </w:rPr>
        <w:t xml:space="preserve">(замена </w:t>
      </w:r>
      <w:r>
        <w:rPr>
          <w:rFonts w:ascii="Times New Roman" w:hAnsi="Times New Roman" w:cs="Times New Roman"/>
          <w:b/>
          <w:bCs/>
          <w:sz w:val="24"/>
          <w:szCs w:val="24"/>
        </w:rPr>
        <w:t xml:space="preserve">Участника </w:t>
      </w:r>
      <w:r>
        <w:rPr>
          <w:rFonts w:ascii="Times New Roman" w:hAnsi="Times New Roman" w:cs="Times New Roman"/>
          <w:sz w:val="24"/>
          <w:szCs w:val="24"/>
        </w:rPr>
        <w:t xml:space="preserve">в договоре) по настоящему Договору в пользу третьего лица возможна исключительно по предварительному письменному согласию </w:t>
      </w:r>
      <w:r>
        <w:rPr>
          <w:rFonts w:ascii="Times New Roman" w:hAnsi="Times New Roman" w:cs="Times New Roman"/>
          <w:b/>
          <w:bCs/>
          <w:sz w:val="24"/>
          <w:szCs w:val="24"/>
        </w:rPr>
        <w:t xml:space="preserve">Застройщика </w:t>
      </w:r>
      <w:r>
        <w:rPr>
          <w:rFonts w:ascii="Times New Roman" w:hAnsi="Times New Roman" w:cs="Times New Roman"/>
          <w:sz w:val="24"/>
          <w:szCs w:val="24"/>
        </w:rPr>
        <w:t>и допускается только после уплаты им всей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22FA1D98" w14:textId="77C53B6B" w:rsidR="00871E94" w:rsidRDefault="00871E94" w:rsidP="00871E94">
      <w:pPr>
        <w:pStyle w:val="a7"/>
        <w:tabs>
          <w:tab w:val="left" w:pos="1134"/>
          <w:tab w:val="left" w:pos="3450"/>
        </w:tabs>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     Уступка </w:t>
      </w:r>
      <w:r>
        <w:rPr>
          <w:rFonts w:ascii="Times New Roman" w:hAnsi="Times New Roman" w:cs="Times New Roman"/>
          <w:b/>
          <w:bCs/>
          <w:sz w:val="24"/>
          <w:szCs w:val="24"/>
        </w:rPr>
        <w:t xml:space="preserve">Участником </w:t>
      </w:r>
      <w:r>
        <w:rPr>
          <w:rFonts w:ascii="Times New Roman" w:hAnsi="Times New Roman" w:cs="Times New Roman"/>
          <w:sz w:val="24"/>
          <w:szCs w:val="24"/>
        </w:rPr>
        <w:t xml:space="preserve">прав требований и/или обязанностей по настоящему Договору допускается с момента регистрации </w:t>
      </w:r>
      <w:r w:rsidR="00B37560">
        <w:rPr>
          <w:rFonts w:ascii="Times New Roman" w:hAnsi="Times New Roman" w:cs="Times New Roman"/>
          <w:sz w:val="24"/>
          <w:szCs w:val="24"/>
        </w:rPr>
        <w:t xml:space="preserve">договора до момента подписания Сторонами Акта приема-передачи Объекта. </w:t>
      </w:r>
    </w:p>
    <w:p w14:paraId="6CDA6B3B" w14:textId="2ED1222D" w:rsidR="00B37560" w:rsidRPr="00B37560" w:rsidRDefault="00B37560" w:rsidP="00B37560">
      <w:pPr>
        <w:pStyle w:val="a7"/>
        <w:numPr>
          <w:ilvl w:val="2"/>
          <w:numId w:val="1"/>
        </w:numPr>
        <w:tabs>
          <w:tab w:val="left" w:pos="993"/>
          <w:tab w:val="left" w:pos="3450"/>
        </w:tabs>
        <w:spacing w:after="0"/>
        <w:ind w:left="1134" w:hanging="708"/>
        <w:jc w:val="both"/>
        <w:rPr>
          <w:rFonts w:ascii="Times New Roman" w:hAnsi="Times New Roman" w:cs="Times New Roman"/>
          <w:sz w:val="24"/>
          <w:szCs w:val="24"/>
        </w:rPr>
      </w:pPr>
      <w:r>
        <w:rPr>
          <w:rFonts w:ascii="Times New Roman" w:hAnsi="Times New Roman" w:cs="Times New Roman"/>
          <w:sz w:val="24"/>
          <w:szCs w:val="24"/>
        </w:rPr>
        <w:t xml:space="preserve">В случае осуществления прав требования в нарушение условий данного Договора (в том числе </w:t>
      </w:r>
      <w:r w:rsidR="00857633">
        <w:rPr>
          <w:rFonts w:ascii="Times New Roman" w:hAnsi="Times New Roman" w:cs="Times New Roman"/>
          <w:sz w:val="24"/>
          <w:szCs w:val="24"/>
        </w:rPr>
        <w:t>неполучения</w:t>
      </w:r>
      <w:r>
        <w:rPr>
          <w:rFonts w:ascii="Times New Roman" w:hAnsi="Times New Roman" w:cs="Times New Roman"/>
          <w:sz w:val="24"/>
          <w:szCs w:val="24"/>
        </w:rPr>
        <w:t xml:space="preserve"> </w:t>
      </w:r>
      <w:r>
        <w:rPr>
          <w:rFonts w:ascii="Times New Roman" w:hAnsi="Times New Roman" w:cs="Times New Roman"/>
          <w:b/>
          <w:bCs/>
          <w:sz w:val="24"/>
          <w:szCs w:val="24"/>
        </w:rPr>
        <w:t xml:space="preserve">Участником </w:t>
      </w:r>
      <w:r>
        <w:rPr>
          <w:rFonts w:ascii="Times New Roman" w:hAnsi="Times New Roman" w:cs="Times New Roman"/>
          <w:sz w:val="24"/>
          <w:szCs w:val="24"/>
        </w:rPr>
        <w:t xml:space="preserve">согласия </w:t>
      </w:r>
      <w:r>
        <w:rPr>
          <w:rFonts w:ascii="Times New Roman" w:hAnsi="Times New Roman" w:cs="Times New Roman"/>
          <w:b/>
          <w:bCs/>
          <w:sz w:val="24"/>
          <w:szCs w:val="24"/>
        </w:rPr>
        <w:t xml:space="preserve">Застройщика </w:t>
      </w:r>
      <w:r>
        <w:rPr>
          <w:rFonts w:ascii="Times New Roman" w:hAnsi="Times New Roman" w:cs="Times New Roman"/>
          <w:sz w:val="24"/>
          <w:szCs w:val="24"/>
        </w:rPr>
        <w:t xml:space="preserve">на уступку), </w:t>
      </w:r>
      <w:r>
        <w:rPr>
          <w:rFonts w:ascii="Times New Roman" w:hAnsi="Times New Roman" w:cs="Times New Roman"/>
          <w:b/>
          <w:bCs/>
          <w:sz w:val="24"/>
          <w:szCs w:val="24"/>
        </w:rPr>
        <w:t xml:space="preserve">Участник </w:t>
      </w:r>
      <w:r>
        <w:rPr>
          <w:rFonts w:ascii="Times New Roman" w:hAnsi="Times New Roman" w:cs="Times New Roman"/>
          <w:sz w:val="24"/>
          <w:szCs w:val="24"/>
        </w:rPr>
        <w:t xml:space="preserve">обязан уплатить </w:t>
      </w:r>
      <w:r>
        <w:rPr>
          <w:rFonts w:ascii="Times New Roman" w:hAnsi="Times New Roman" w:cs="Times New Roman"/>
          <w:b/>
          <w:bCs/>
          <w:sz w:val="24"/>
          <w:szCs w:val="24"/>
        </w:rPr>
        <w:t xml:space="preserve">Застройщику </w:t>
      </w:r>
      <w:r>
        <w:rPr>
          <w:rFonts w:ascii="Times New Roman" w:hAnsi="Times New Roman" w:cs="Times New Roman"/>
          <w:sz w:val="24"/>
          <w:szCs w:val="24"/>
        </w:rPr>
        <w:t xml:space="preserve">штраф в размере 10 % от цены Договора. Сумма штрафа должна быть уплачена в течение 10 (десяти) рабочих дней со дня предъявления </w:t>
      </w:r>
      <w:r>
        <w:rPr>
          <w:rFonts w:ascii="Times New Roman" w:hAnsi="Times New Roman" w:cs="Times New Roman"/>
          <w:b/>
          <w:bCs/>
          <w:sz w:val="24"/>
          <w:szCs w:val="24"/>
        </w:rPr>
        <w:t xml:space="preserve">Застройщиком </w:t>
      </w:r>
      <w:r>
        <w:rPr>
          <w:rFonts w:ascii="Times New Roman" w:hAnsi="Times New Roman" w:cs="Times New Roman"/>
          <w:sz w:val="24"/>
          <w:szCs w:val="24"/>
        </w:rPr>
        <w:t>соответствующего требования.</w:t>
      </w:r>
    </w:p>
    <w:p w14:paraId="765728A9" w14:textId="7A723ED4" w:rsidR="00EC3E5B" w:rsidRDefault="00EC3E5B" w:rsidP="008A5254">
      <w:pPr>
        <w:pStyle w:val="a7"/>
        <w:tabs>
          <w:tab w:val="left" w:pos="1134"/>
          <w:tab w:val="left" w:pos="3450"/>
        </w:tabs>
        <w:spacing w:after="0"/>
        <w:ind w:left="993"/>
        <w:jc w:val="both"/>
        <w:rPr>
          <w:rFonts w:ascii="Times New Roman" w:hAnsi="Times New Roman" w:cs="Times New Roman"/>
          <w:sz w:val="24"/>
          <w:szCs w:val="24"/>
        </w:rPr>
      </w:pPr>
    </w:p>
    <w:p w14:paraId="5DF28AF2" w14:textId="6FB21DF1" w:rsidR="00AD6C76" w:rsidRPr="00567CBF" w:rsidRDefault="00AD6C76" w:rsidP="00AD6C76">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ГАРАНТИИ КАЧЕСТВА</w:t>
      </w:r>
    </w:p>
    <w:p w14:paraId="3CC960F2" w14:textId="73FA8507" w:rsidR="00AD6C76" w:rsidRDefault="00AD6C76" w:rsidP="00AD6C76">
      <w:pPr>
        <w:pStyle w:val="a7"/>
        <w:numPr>
          <w:ilvl w:val="1"/>
          <w:numId w:val="1"/>
        </w:numPr>
        <w:tabs>
          <w:tab w:val="left" w:pos="1134"/>
          <w:tab w:val="left" w:pos="3450"/>
        </w:tabs>
        <w:spacing w:after="0"/>
        <w:jc w:val="both"/>
        <w:rPr>
          <w:rFonts w:ascii="Times New Roman" w:hAnsi="Times New Roman" w:cs="Times New Roman"/>
          <w:sz w:val="24"/>
          <w:szCs w:val="24"/>
        </w:rPr>
      </w:pPr>
      <w:r>
        <w:rPr>
          <w:rFonts w:ascii="Times New Roman" w:hAnsi="Times New Roman" w:cs="Times New Roman"/>
          <w:sz w:val="24"/>
          <w:szCs w:val="24"/>
        </w:rPr>
        <w:t xml:space="preserve">Качество построенного </w:t>
      </w:r>
      <w:r w:rsidR="00312691">
        <w:rPr>
          <w:rFonts w:ascii="Times New Roman" w:hAnsi="Times New Roman" w:cs="Times New Roman"/>
          <w:b/>
          <w:bCs/>
          <w:sz w:val="24"/>
          <w:szCs w:val="24"/>
        </w:rPr>
        <w:t xml:space="preserve">Объекта </w:t>
      </w:r>
      <w:r w:rsidR="00312691">
        <w:rPr>
          <w:rFonts w:ascii="Times New Roman" w:hAnsi="Times New Roman" w:cs="Times New Roman"/>
          <w:sz w:val="24"/>
          <w:szCs w:val="24"/>
        </w:rPr>
        <w:t>должно соответствовать государственным строительным стандартам</w:t>
      </w:r>
      <w:r w:rsidR="004E6150">
        <w:rPr>
          <w:rFonts w:ascii="Times New Roman" w:hAnsi="Times New Roman" w:cs="Times New Roman"/>
          <w:sz w:val="24"/>
          <w:szCs w:val="24"/>
        </w:rPr>
        <w:t xml:space="preserve">, требованиям действующего законодательства. Подтверждением надлежащего </w:t>
      </w:r>
      <w:r w:rsidR="004E6150">
        <w:rPr>
          <w:rFonts w:ascii="Times New Roman" w:hAnsi="Times New Roman" w:cs="Times New Roman"/>
          <w:sz w:val="24"/>
          <w:szCs w:val="24"/>
        </w:rPr>
        <w:lastRenderedPageBreak/>
        <w:t xml:space="preserve">качества </w:t>
      </w:r>
      <w:r w:rsidR="004E6150">
        <w:rPr>
          <w:rFonts w:ascii="Times New Roman" w:hAnsi="Times New Roman" w:cs="Times New Roman"/>
          <w:b/>
          <w:bCs/>
          <w:sz w:val="24"/>
          <w:szCs w:val="24"/>
        </w:rPr>
        <w:t xml:space="preserve">Объекта </w:t>
      </w:r>
      <w:r w:rsidR="004E6150">
        <w:rPr>
          <w:rFonts w:ascii="Times New Roman" w:hAnsi="Times New Roman" w:cs="Times New Roman"/>
          <w:sz w:val="24"/>
          <w:szCs w:val="24"/>
        </w:rPr>
        <w:t xml:space="preserve">является введение </w:t>
      </w:r>
      <w:r w:rsidR="004E6150">
        <w:rPr>
          <w:rFonts w:ascii="Times New Roman" w:hAnsi="Times New Roman" w:cs="Times New Roman"/>
          <w:b/>
          <w:bCs/>
          <w:sz w:val="24"/>
          <w:szCs w:val="24"/>
        </w:rPr>
        <w:t xml:space="preserve">Многоквартирного жилого дома </w:t>
      </w:r>
      <w:r w:rsidR="004E6150">
        <w:rPr>
          <w:rFonts w:ascii="Times New Roman" w:hAnsi="Times New Roman" w:cs="Times New Roman"/>
          <w:sz w:val="24"/>
          <w:szCs w:val="24"/>
        </w:rPr>
        <w:t>в эксплуатацию и получение</w:t>
      </w:r>
      <w:r w:rsidR="00857633">
        <w:rPr>
          <w:rFonts w:ascii="Times New Roman" w:hAnsi="Times New Roman" w:cs="Times New Roman"/>
          <w:sz w:val="24"/>
          <w:szCs w:val="24"/>
        </w:rPr>
        <w:t xml:space="preserve"> разрешения</w:t>
      </w:r>
      <w:r w:rsidR="004E6150">
        <w:rPr>
          <w:rFonts w:ascii="Times New Roman" w:hAnsi="Times New Roman" w:cs="Times New Roman"/>
          <w:sz w:val="24"/>
          <w:szCs w:val="24"/>
        </w:rPr>
        <w:t xml:space="preserve"> на ввод </w:t>
      </w:r>
      <w:r w:rsidR="004E6150">
        <w:rPr>
          <w:rFonts w:ascii="Times New Roman" w:hAnsi="Times New Roman" w:cs="Times New Roman"/>
          <w:b/>
          <w:bCs/>
          <w:sz w:val="24"/>
          <w:szCs w:val="24"/>
        </w:rPr>
        <w:t xml:space="preserve">Многоквартирного жилого дома </w:t>
      </w:r>
      <w:r w:rsidR="004E6150">
        <w:rPr>
          <w:rFonts w:ascii="Times New Roman" w:hAnsi="Times New Roman" w:cs="Times New Roman"/>
          <w:sz w:val="24"/>
          <w:szCs w:val="24"/>
        </w:rPr>
        <w:t>в эксплуатацию.</w:t>
      </w:r>
    </w:p>
    <w:p w14:paraId="1C04A948" w14:textId="7ED012CF" w:rsidR="004E6150" w:rsidRDefault="004E6150" w:rsidP="00AD6C76">
      <w:pPr>
        <w:pStyle w:val="a7"/>
        <w:numPr>
          <w:ilvl w:val="1"/>
          <w:numId w:val="1"/>
        </w:numPr>
        <w:tabs>
          <w:tab w:val="left" w:pos="1134"/>
          <w:tab w:val="left" w:pos="3450"/>
        </w:tabs>
        <w:spacing w:after="0"/>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технологическое и инженерное оборудование, которое располагается в приобретаемом Объекте или за его пределами, составляет 3 (три) года. Указанный срок начинает истекать со дня выдачи </w:t>
      </w:r>
      <w:r>
        <w:rPr>
          <w:rFonts w:ascii="Times New Roman" w:hAnsi="Times New Roman" w:cs="Times New Roman"/>
          <w:b/>
          <w:bCs/>
          <w:sz w:val="24"/>
          <w:szCs w:val="24"/>
        </w:rPr>
        <w:t xml:space="preserve">Застройщику </w:t>
      </w:r>
      <w:r>
        <w:rPr>
          <w:rFonts w:ascii="Times New Roman" w:hAnsi="Times New Roman" w:cs="Times New Roman"/>
          <w:sz w:val="24"/>
          <w:szCs w:val="24"/>
        </w:rPr>
        <w:t xml:space="preserve">разрешения на ввод </w:t>
      </w:r>
      <w:r>
        <w:rPr>
          <w:rFonts w:ascii="Times New Roman" w:hAnsi="Times New Roman" w:cs="Times New Roman"/>
          <w:b/>
          <w:bCs/>
          <w:sz w:val="24"/>
          <w:szCs w:val="24"/>
        </w:rPr>
        <w:t xml:space="preserve">Многоквартирного жилого дома </w:t>
      </w:r>
      <w:r>
        <w:rPr>
          <w:rFonts w:ascii="Times New Roman" w:hAnsi="Times New Roman" w:cs="Times New Roman"/>
          <w:sz w:val="24"/>
          <w:szCs w:val="24"/>
        </w:rPr>
        <w:t>в эксплуатацию в отношении оборудования, размещенного за пределами Объекта, и со дня подписания Акта приема-передачи в отношении оборудования, размещенного за пределами Объекта, и со дня подписания Акта приема-передачи в отношении оборудования, размещенного в Объекте.</w:t>
      </w:r>
    </w:p>
    <w:p w14:paraId="7566CF5F" w14:textId="67E0F664" w:rsidR="004E6150" w:rsidRDefault="004E6150" w:rsidP="00AD6C76">
      <w:pPr>
        <w:pStyle w:val="a7"/>
        <w:numPr>
          <w:ilvl w:val="1"/>
          <w:numId w:val="1"/>
        </w:numPr>
        <w:tabs>
          <w:tab w:val="left" w:pos="1134"/>
          <w:tab w:val="left" w:pos="3450"/>
        </w:tabs>
        <w:spacing w:after="0"/>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другие элементы Объекта, не перечисленные в п. 5.2. настоящего Договора, которое располагается в приобретаемом Объекте или за его пределами, составляет 5 (пять) лет. Указанный срок начинает истекать со дня выдачи </w:t>
      </w:r>
      <w:r w:rsidR="008B7134">
        <w:rPr>
          <w:rFonts w:ascii="Times New Roman" w:hAnsi="Times New Roman" w:cs="Times New Roman"/>
          <w:b/>
          <w:bCs/>
          <w:sz w:val="24"/>
          <w:szCs w:val="24"/>
        </w:rPr>
        <w:t xml:space="preserve">Застройщику </w:t>
      </w:r>
      <w:r w:rsidR="008B7134">
        <w:rPr>
          <w:rFonts w:ascii="Times New Roman" w:hAnsi="Times New Roman" w:cs="Times New Roman"/>
          <w:sz w:val="24"/>
          <w:szCs w:val="24"/>
        </w:rPr>
        <w:t>разрешения на ввод</w:t>
      </w:r>
      <w:r w:rsidR="008B7134" w:rsidRPr="008B7134">
        <w:rPr>
          <w:rFonts w:ascii="Times New Roman" w:hAnsi="Times New Roman" w:cs="Times New Roman"/>
          <w:b/>
          <w:bCs/>
          <w:sz w:val="24"/>
          <w:szCs w:val="24"/>
        </w:rPr>
        <w:t xml:space="preserve"> </w:t>
      </w:r>
      <w:r w:rsidR="008B7134">
        <w:rPr>
          <w:rFonts w:ascii="Times New Roman" w:hAnsi="Times New Roman" w:cs="Times New Roman"/>
          <w:b/>
          <w:bCs/>
          <w:sz w:val="24"/>
          <w:szCs w:val="24"/>
        </w:rPr>
        <w:t xml:space="preserve">Многоквартирного жилого дома </w:t>
      </w:r>
      <w:r w:rsidR="008B7134">
        <w:rPr>
          <w:rFonts w:ascii="Times New Roman" w:hAnsi="Times New Roman" w:cs="Times New Roman"/>
          <w:sz w:val="24"/>
          <w:szCs w:val="24"/>
        </w:rPr>
        <w:t>в эксплуатацию в отношении элементов Объекта, не перечисленных в п. 5.2. настоящего Договора, размещенных за пределами Объекта, и со дня подписания Акта приема-передачи в отношении элементов Объекта, не перечисленных в п. 5.2. настоящего Договора, размещенных в Объекте.</w:t>
      </w:r>
    </w:p>
    <w:p w14:paraId="3C595BA8" w14:textId="2BFF9BC7" w:rsidR="008B7134" w:rsidRDefault="008B7134" w:rsidP="00AD6C76">
      <w:pPr>
        <w:pStyle w:val="a7"/>
        <w:numPr>
          <w:ilvl w:val="1"/>
          <w:numId w:val="1"/>
        </w:numPr>
        <w:tabs>
          <w:tab w:val="left" w:pos="1134"/>
          <w:tab w:val="left" w:pos="3450"/>
        </w:tabs>
        <w:spacing w:after="0"/>
        <w:jc w:val="both"/>
        <w:rPr>
          <w:rFonts w:ascii="Times New Roman" w:hAnsi="Times New Roman" w:cs="Times New Roman"/>
          <w:sz w:val="24"/>
          <w:szCs w:val="24"/>
        </w:rPr>
      </w:pPr>
      <w:r>
        <w:rPr>
          <w:rFonts w:ascii="Times New Roman" w:hAnsi="Times New Roman" w:cs="Times New Roman"/>
          <w:b/>
          <w:bCs/>
          <w:sz w:val="24"/>
          <w:szCs w:val="24"/>
        </w:rPr>
        <w:t xml:space="preserve">Участник </w:t>
      </w:r>
      <w:r>
        <w:rPr>
          <w:rFonts w:ascii="Times New Roman" w:hAnsi="Times New Roman" w:cs="Times New Roman"/>
          <w:sz w:val="24"/>
          <w:szCs w:val="24"/>
        </w:rPr>
        <w:t xml:space="preserve">вправе предъявить </w:t>
      </w:r>
      <w:r>
        <w:rPr>
          <w:rFonts w:ascii="Times New Roman" w:hAnsi="Times New Roman" w:cs="Times New Roman"/>
          <w:b/>
          <w:bCs/>
          <w:sz w:val="24"/>
          <w:szCs w:val="24"/>
        </w:rPr>
        <w:t xml:space="preserve">Застройщику </w:t>
      </w:r>
      <w:r>
        <w:rPr>
          <w:rFonts w:ascii="Times New Roman" w:hAnsi="Times New Roman" w:cs="Times New Roman"/>
          <w:sz w:val="24"/>
          <w:szCs w:val="24"/>
        </w:rPr>
        <w:t xml:space="preserve">требования в связи с ненадлежащим качеством Объекта или </w:t>
      </w:r>
      <w:r>
        <w:rPr>
          <w:rFonts w:ascii="Times New Roman" w:hAnsi="Times New Roman" w:cs="Times New Roman"/>
          <w:b/>
          <w:bCs/>
          <w:sz w:val="24"/>
          <w:szCs w:val="24"/>
        </w:rPr>
        <w:t xml:space="preserve">Многоквартирного жилого дома </w:t>
      </w:r>
      <w:r>
        <w:rPr>
          <w:rFonts w:ascii="Times New Roman" w:hAnsi="Times New Roman" w:cs="Times New Roman"/>
          <w:sz w:val="24"/>
          <w:szCs w:val="24"/>
        </w:rPr>
        <w:t>при условии, если такое качество выявлено в течение гарантийного срока.</w:t>
      </w:r>
    </w:p>
    <w:p w14:paraId="0807EFBF" w14:textId="50285180" w:rsidR="00B725A4" w:rsidRDefault="00B725A4" w:rsidP="00AD6C76">
      <w:pPr>
        <w:pStyle w:val="a7"/>
        <w:numPr>
          <w:ilvl w:val="1"/>
          <w:numId w:val="1"/>
        </w:numPr>
        <w:tabs>
          <w:tab w:val="left" w:pos="1134"/>
          <w:tab w:val="left" w:pos="3450"/>
        </w:tabs>
        <w:spacing w:after="0"/>
        <w:jc w:val="both"/>
        <w:rPr>
          <w:rFonts w:ascii="Times New Roman" w:hAnsi="Times New Roman" w:cs="Times New Roman"/>
          <w:sz w:val="24"/>
          <w:szCs w:val="24"/>
        </w:rPr>
      </w:pPr>
      <w:r>
        <w:rPr>
          <w:rFonts w:ascii="Times New Roman" w:hAnsi="Times New Roman" w:cs="Times New Roman"/>
          <w:b/>
          <w:bCs/>
          <w:sz w:val="24"/>
          <w:szCs w:val="24"/>
        </w:rPr>
        <w:t xml:space="preserve">Застройщик </w:t>
      </w:r>
      <w:r>
        <w:rPr>
          <w:rFonts w:ascii="Times New Roman" w:hAnsi="Times New Roman" w:cs="Times New Roman"/>
          <w:sz w:val="24"/>
          <w:szCs w:val="24"/>
        </w:rPr>
        <w:t xml:space="preserve">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w:t>
      </w:r>
      <w:r w:rsidR="00016A84">
        <w:rPr>
          <w:rFonts w:ascii="Times New Roman" w:hAnsi="Times New Roman" w:cs="Times New Roman"/>
          <w:sz w:val="24"/>
          <w:szCs w:val="24"/>
        </w:rPr>
        <w:t>или его частей, нарушение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третьими лицами.</w:t>
      </w:r>
    </w:p>
    <w:p w14:paraId="759A609F" w14:textId="0D33E0DB" w:rsidR="00016A84" w:rsidRDefault="00016A84" w:rsidP="00016A84">
      <w:pPr>
        <w:tabs>
          <w:tab w:val="left" w:pos="1134"/>
          <w:tab w:val="left" w:pos="3450"/>
        </w:tabs>
        <w:spacing w:after="0"/>
        <w:jc w:val="both"/>
        <w:rPr>
          <w:rFonts w:ascii="Times New Roman" w:hAnsi="Times New Roman" w:cs="Times New Roman"/>
          <w:sz w:val="24"/>
          <w:szCs w:val="24"/>
        </w:rPr>
      </w:pPr>
    </w:p>
    <w:p w14:paraId="26DBABCF" w14:textId="7B1139B7" w:rsidR="00016A84" w:rsidRPr="00016A84" w:rsidRDefault="00016A84" w:rsidP="00016A84">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14:paraId="1A45FCA4" w14:textId="02BF830C" w:rsidR="00016A84" w:rsidRDefault="001B436A" w:rsidP="00016A84">
      <w:pPr>
        <w:pStyle w:val="a7"/>
        <w:numPr>
          <w:ilvl w:val="1"/>
          <w:numId w:val="1"/>
        </w:numPr>
        <w:tabs>
          <w:tab w:val="left" w:pos="1134"/>
          <w:tab w:val="left" w:pos="3450"/>
        </w:tabs>
        <w:spacing w:after="0"/>
        <w:jc w:val="both"/>
        <w:rPr>
          <w:rFonts w:ascii="Times New Roman" w:hAnsi="Times New Roman" w:cs="Times New Roman"/>
          <w:sz w:val="24"/>
          <w:szCs w:val="24"/>
        </w:rPr>
      </w:pPr>
      <w:r>
        <w:rPr>
          <w:rFonts w:ascii="Times New Roman" w:hAnsi="Times New Roman" w:cs="Times New Roman"/>
          <w:sz w:val="24"/>
          <w:szCs w:val="24"/>
        </w:rPr>
        <w:t xml:space="preserve">В случае невыполнения и/или ненадлежащего выполнения условий настоящего Договора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w:t>
      </w:r>
      <w:r w:rsidR="00CD2E90">
        <w:rPr>
          <w:rFonts w:ascii="Times New Roman" w:hAnsi="Times New Roman" w:cs="Times New Roman"/>
          <w:sz w:val="24"/>
          <w:szCs w:val="24"/>
        </w:rPr>
        <w:t xml:space="preserve">№214-ФЗ </w:t>
      </w:r>
      <w:r>
        <w:rPr>
          <w:rFonts w:ascii="Times New Roman" w:hAnsi="Times New Roman" w:cs="Times New Roman"/>
          <w:sz w:val="24"/>
          <w:szCs w:val="24"/>
        </w:rPr>
        <w:t>и настоящим Договором неустойки (штраф</w:t>
      </w:r>
      <w:r w:rsidR="00A93C1C">
        <w:rPr>
          <w:rFonts w:ascii="Times New Roman" w:hAnsi="Times New Roman" w:cs="Times New Roman"/>
          <w:sz w:val="24"/>
          <w:szCs w:val="24"/>
        </w:rPr>
        <w:t>ы</w:t>
      </w:r>
      <w:r>
        <w:rPr>
          <w:rFonts w:ascii="Times New Roman" w:hAnsi="Times New Roman" w:cs="Times New Roman"/>
          <w:sz w:val="24"/>
          <w:szCs w:val="24"/>
        </w:rPr>
        <w:t>, пени), возместить в полном объеме причиненные убытки сверх неустойки. Уплата неустойки (штраф</w:t>
      </w:r>
      <w:r w:rsidR="00A93C1C">
        <w:rPr>
          <w:rFonts w:ascii="Times New Roman" w:hAnsi="Times New Roman" w:cs="Times New Roman"/>
          <w:sz w:val="24"/>
          <w:szCs w:val="24"/>
        </w:rPr>
        <w:t>ов</w:t>
      </w:r>
      <w:r>
        <w:rPr>
          <w:rFonts w:ascii="Times New Roman" w:hAnsi="Times New Roman" w:cs="Times New Roman"/>
          <w:sz w:val="24"/>
          <w:szCs w:val="24"/>
        </w:rPr>
        <w:t>, пени) не освобождает Стороны от исполнения своих обязательств по настоящему Договору.</w:t>
      </w:r>
    </w:p>
    <w:p w14:paraId="4588B12B" w14:textId="39D229D3" w:rsidR="001B436A" w:rsidRDefault="001B436A" w:rsidP="00016A84">
      <w:pPr>
        <w:pStyle w:val="a7"/>
        <w:numPr>
          <w:ilvl w:val="1"/>
          <w:numId w:val="1"/>
        </w:numPr>
        <w:tabs>
          <w:tab w:val="left" w:pos="1134"/>
          <w:tab w:val="left" w:pos="3450"/>
        </w:tabs>
        <w:spacing w:after="0"/>
        <w:jc w:val="both"/>
        <w:rPr>
          <w:rFonts w:ascii="Times New Roman" w:hAnsi="Times New Roman" w:cs="Times New Roman"/>
          <w:sz w:val="24"/>
          <w:szCs w:val="24"/>
        </w:rPr>
      </w:pPr>
      <w:r>
        <w:rPr>
          <w:rFonts w:ascii="Times New Roman" w:hAnsi="Times New Roman" w:cs="Times New Roman"/>
          <w:sz w:val="24"/>
          <w:szCs w:val="24"/>
        </w:rPr>
        <w:t xml:space="preserve">В случае нарушения предусмотренного настоящим Договором срока передачи </w:t>
      </w:r>
      <w:r>
        <w:rPr>
          <w:rFonts w:ascii="Times New Roman" w:hAnsi="Times New Roman" w:cs="Times New Roman"/>
          <w:b/>
          <w:bCs/>
          <w:sz w:val="24"/>
          <w:szCs w:val="24"/>
        </w:rPr>
        <w:t xml:space="preserve">Участнику </w:t>
      </w:r>
      <w:r>
        <w:rPr>
          <w:rFonts w:ascii="Times New Roman" w:hAnsi="Times New Roman" w:cs="Times New Roman"/>
          <w:sz w:val="24"/>
          <w:szCs w:val="24"/>
        </w:rPr>
        <w:t xml:space="preserve">долевого строительства </w:t>
      </w:r>
      <w:r>
        <w:rPr>
          <w:rFonts w:ascii="Times New Roman" w:hAnsi="Times New Roman" w:cs="Times New Roman"/>
          <w:b/>
          <w:bCs/>
          <w:sz w:val="24"/>
          <w:szCs w:val="24"/>
        </w:rPr>
        <w:t xml:space="preserve">Объекта </w:t>
      </w:r>
      <w:r>
        <w:rPr>
          <w:rFonts w:ascii="Times New Roman" w:hAnsi="Times New Roman" w:cs="Times New Roman"/>
          <w:sz w:val="24"/>
          <w:szCs w:val="24"/>
        </w:rPr>
        <w:t>долевого строительства</w:t>
      </w:r>
      <w:r w:rsidR="00A93C1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 xml:space="preserve">Застройщик </w:t>
      </w:r>
      <w:r>
        <w:rPr>
          <w:rFonts w:ascii="Times New Roman" w:hAnsi="Times New Roman" w:cs="Times New Roman"/>
          <w:sz w:val="24"/>
          <w:szCs w:val="24"/>
        </w:rPr>
        <w:t xml:space="preserve">выплачивает </w:t>
      </w:r>
      <w:r>
        <w:rPr>
          <w:rFonts w:ascii="Times New Roman" w:hAnsi="Times New Roman" w:cs="Times New Roman"/>
          <w:b/>
          <w:bCs/>
          <w:sz w:val="24"/>
          <w:szCs w:val="24"/>
        </w:rPr>
        <w:t xml:space="preserve">Участнику </w:t>
      </w:r>
      <w:r>
        <w:rPr>
          <w:rFonts w:ascii="Times New Roman" w:hAnsi="Times New Roman" w:cs="Times New Roman"/>
          <w:sz w:val="24"/>
          <w:szCs w:val="24"/>
        </w:rPr>
        <w:t>долевого строительства неустойку в размере, указанном в ч. 2 ст. 6 Федерального закона</w:t>
      </w:r>
      <w:r w:rsidR="00CD2E90">
        <w:rPr>
          <w:rFonts w:ascii="Times New Roman" w:hAnsi="Times New Roman" w:cs="Times New Roman"/>
          <w:sz w:val="24"/>
          <w:szCs w:val="24"/>
        </w:rPr>
        <w:t xml:space="preserve"> №214-ФЗ</w:t>
      </w:r>
      <w:r>
        <w:rPr>
          <w:rFonts w:ascii="Times New Roman" w:hAnsi="Times New Roman" w:cs="Times New Roman"/>
          <w:sz w:val="24"/>
          <w:szCs w:val="24"/>
        </w:rPr>
        <w:t>.</w:t>
      </w:r>
    </w:p>
    <w:p w14:paraId="2AB925D2" w14:textId="57E9E127" w:rsidR="001B436A" w:rsidRDefault="001B436A" w:rsidP="00016A84">
      <w:pPr>
        <w:pStyle w:val="a7"/>
        <w:numPr>
          <w:ilvl w:val="1"/>
          <w:numId w:val="1"/>
        </w:numPr>
        <w:tabs>
          <w:tab w:val="left" w:pos="1134"/>
          <w:tab w:val="left" w:pos="3450"/>
        </w:tabs>
        <w:spacing w:after="0"/>
        <w:jc w:val="both"/>
        <w:rPr>
          <w:rFonts w:ascii="Times New Roman" w:hAnsi="Times New Roman" w:cs="Times New Roman"/>
          <w:sz w:val="24"/>
          <w:szCs w:val="24"/>
        </w:rPr>
      </w:pPr>
      <w:r>
        <w:rPr>
          <w:rFonts w:ascii="Times New Roman" w:hAnsi="Times New Roman" w:cs="Times New Roman"/>
          <w:sz w:val="24"/>
          <w:szCs w:val="24"/>
        </w:rPr>
        <w:t xml:space="preserve">В случае нарушения </w:t>
      </w:r>
      <w:r>
        <w:rPr>
          <w:rFonts w:ascii="Times New Roman" w:hAnsi="Times New Roman" w:cs="Times New Roman"/>
          <w:b/>
          <w:bCs/>
          <w:sz w:val="24"/>
          <w:szCs w:val="24"/>
        </w:rPr>
        <w:t xml:space="preserve">Участником </w:t>
      </w:r>
      <w:r>
        <w:rPr>
          <w:rFonts w:ascii="Times New Roman" w:hAnsi="Times New Roman" w:cs="Times New Roman"/>
          <w:sz w:val="24"/>
          <w:szCs w:val="24"/>
        </w:rPr>
        <w:t xml:space="preserve">срока оплаты цены настоящего Договора, </w:t>
      </w:r>
      <w:r>
        <w:rPr>
          <w:rFonts w:ascii="Times New Roman" w:hAnsi="Times New Roman" w:cs="Times New Roman"/>
          <w:b/>
          <w:bCs/>
          <w:sz w:val="24"/>
          <w:szCs w:val="24"/>
        </w:rPr>
        <w:t xml:space="preserve">Участник </w:t>
      </w:r>
      <w:r>
        <w:rPr>
          <w:rFonts w:ascii="Times New Roman" w:hAnsi="Times New Roman" w:cs="Times New Roman"/>
          <w:sz w:val="24"/>
          <w:szCs w:val="24"/>
        </w:rPr>
        <w:t xml:space="preserve">выплачивает </w:t>
      </w:r>
      <w:r>
        <w:rPr>
          <w:rFonts w:ascii="Times New Roman" w:hAnsi="Times New Roman" w:cs="Times New Roman"/>
          <w:b/>
          <w:bCs/>
          <w:sz w:val="24"/>
          <w:szCs w:val="24"/>
        </w:rPr>
        <w:t xml:space="preserve">Застройщику </w:t>
      </w:r>
      <w:r>
        <w:rPr>
          <w:rFonts w:ascii="Times New Roman" w:hAnsi="Times New Roman" w:cs="Times New Roman"/>
          <w:sz w:val="24"/>
          <w:szCs w:val="24"/>
        </w:rPr>
        <w:t>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26F759A" w14:textId="535654DE" w:rsidR="007B7B6D" w:rsidRDefault="007B7B6D" w:rsidP="00016A84">
      <w:pPr>
        <w:pStyle w:val="a7"/>
        <w:numPr>
          <w:ilvl w:val="1"/>
          <w:numId w:val="1"/>
        </w:numPr>
        <w:tabs>
          <w:tab w:val="left" w:pos="1134"/>
          <w:tab w:val="left" w:pos="3450"/>
        </w:tabs>
        <w:spacing w:after="0"/>
        <w:jc w:val="both"/>
        <w:rPr>
          <w:rFonts w:ascii="Times New Roman" w:hAnsi="Times New Roman" w:cs="Times New Roman"/>
          <w:sz w:val="24"/>
          <w:szCs w:val="24"/>
        </w:rPr>
      </w:pPr>
      <w:r>
        <w:rPr>
          <w:rFonts w:ascii="Times New Roman" w:hAnsi="Times New Roman" w:cs="Times New Roman"/>
          <w:sz w:val="24"/>
          <w:szCs w:val="24"/>
        </w:rPr>
        <w:t xml:space="preserve">В случае нарушения обязанности по п. 4.2.5. настоящего Договора, </w:t>
      </w:r>
      <w:r>
        <w:rPr>
          <w:rFonts w:ascii="Times New Roman" w:hAnsi="Times New Roman" w:cs="Times New Roman"/>
          <w:b/>
          <w:bCs/>
          <w:sz w:val="24"/>
          <w:szCs w:val="24"/>
        </w:rPr>
        <w:t xml:space="preserve">Застройщик </w:t>
      </w:r>
      <w:r>
        <w:rPr>
          <w:rFonts w:ascii="Times New Roman" w:hAnsi="Times New Roman" w:cs="Times New Roman"/>
          <w:sz w:val="24"/>
          <w:szCs w:val="24"/>
        </w:rPr>
        <w:t xml:space="preserve">вправе взыскать с </w:t>
      </w:r>
      <w:r>
        <w:rPr>
          <w:rFonts w:ascii="Times New Roman" w:hAnsi="Times New Roman" w:cs="Times New Roman"/>
          <w:b/>
          <w:bCs/>
          <w:sz w:val="24"/>
          <w:szCs w:val="24"/>
        </w:rPr>
        <w:t xml:space="preserve">Участника </w:t>
      </w:r>
      <w:r>
        <w:rPr>
          <w:rFonts w:ascii="Times New Roman" w:hAnsi="Times New Roman" w:cs="Times New Roman"/>
          <w:sz w:val="24"/>
          <w:szCs w:val="24"/>
        </w:rPr>
        <w:t>средства, необходимые для приведения Объекта в состояние, соответствующее проектной документации и Договору.</w:t>
      </w:r>
    </w:p>
    <w:p w14:paraId="3202BBF7" w14:textId="3582AFF6" w:rsidR="007B7B6D" w:rsidRDefault="007B7B6D" w:rsidP="00016A84">
      <w:pPr>
        <w:pStyle w:val="a7"/>
        <w:numPr>
          <w:ilvl w:val="1"/>
          <w:numId w:val="1"/>
        </w:numPr>
        <w:tabs>
          <w:tab w:val="left" w:pos="1134"/>
          <w:tab w:val="left" w:pos="3450"/>
        </w:tabs>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Застройщик </w:t>
      </w:r>
      <w:r>
        <w:rPr>
          <w:rFonts w:ascii="Times New Roman" w:hAnsi="Times New Roman" w:cs="Times New Roman"/>
          <w:sz w:val="24"/>
          <w:szCs w:val="24"/>
        </w:rPr>
        <w:t>имеет право на продление сроков строительства без применения к нему штрафных санкций в следующих случаях:</w:t>
      </w:r>
    </w:p>
    <w:p w14:paraId="71A546FB" w14:textId="1C546809" w:rsidR="007B7B6D" w:rsidRDefault="007B7B6D" w:rsidP="007B7B6D">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 xml:space="preserve">Если другие работы, не входящие в обязанности </w:t>
      </w:r>
      <w:r>
        <w:rPr>
          <w:rFonts w:ascii="Times New Roman" w:hAnsi="Times New Roman" w:cs="Times New Roman"/>
          <w:b/>
          <w:bCs/>
          <w:sz w:val="24"/>
          <w:szCs w:val="24"/>
        </w:rPr>
        <w:t xml:space="preserve">Застройщика, </w:t>
      </w:r>
      <w:r>
        <w:rPr>
          <w:rFonts w:ascii="Times New Roman" w:hAnsi="Times New Roman" w:cs="Times New Roman"/>
          <w:sz w:val="24"/>
          <w:szCs w:val="24"/>
        </w:rPr>
        <w:t xml:space="preserve">но связанные со строительством </w:t>
      </w:r>
      <w:r>
        <w:rPr>
          <w:rFonts w:ascii="Times New Roman" w:hAnsi="Times New Roman" w:cs="Times New Roman"/>
          <w:b/>
          <w:bCs/>
          <w:sz w:val="24"/>
          <w:szCs w:val="24"/>
        </w:rPr>
        <w:t xml:space="preserve">Объекта долевого строительства, </w:t>
      </w:r>
      <w:r>
        <w:rPr>
          <w:rFonts w:ascii="Times New Roman" w:hAnsi="Times New Roman" w:cs="Times New Roman"/>
          <w:sz w:val="24"/>
          <w:szCs w:val="24"/>
        </w:rPr>
        <w:t xml:space="preserve">задерживают выполнения обязательств </w:t>
      </w:r>
      <w:r>
        <w:rPr>
          <w:rFonts w:ascii="Times New Roman" w:hAnsi="Times New Roman" w:cs="Times New Roman"/>
          <w:b/>
          <w:bCs/>
          <w:sz w:val="24"/>
          <w:szCs w:val="24"/>
        </w:rPr>
        <w:t xml:space="preserve">Застройщика </w:t>
      </w:r>
      <w:r>
        <w:rPr>
          <w:rFonts w:ascii="Times New Roman" w:hAnsi="Times New Roman" w:cs="Times New Roman"/>
          <w:sz w:val="24"/>
          <w:szCs w:val="24"/>
        </w:rPr>
        <w:t>по настоящему Договору.</w:t>
      </w:r>
    </w:p>
    <w:p w14:paraId="6D27F1AA" w14:textId="4E8097CF" w:rsidR="007B7B6D" w:rsidRDefault="006264B4" w:rsidP="007B7B6D">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В случае принятия органами государственной власти и (или)</w:t>
      </w:r>
      <w:r w:rsidR="003A36CC">
        <w:rPr>
          <w:rFonts w:ascii="Times New Roman" w:hAnsi="Times New Roman" w:cs="Times New Roman"/>
          <w:sz w:val="24"/>
          <w:szCs w:val="24"/>
        </w:rPr>
        <w:t xml:space="preserve"> органами местного самоуправления законов и (или)</w:t>
      </w:r>
      <w:r>
        <w:rPr>
          <w:rFonts w:ascii="Times New Roman" w:hAnsi="Times New Roman" w:cs="Times New Roman"/>
          <w:sz w:val="24"/>
          <w:szCs w:val="24"/>
        </w:rPr>
        <w:t xml:space="preserve"> иных нормативных правовых актов, а также, в случае</w:t>
      </w:r>
      <w:r w:rsidR="003A36CC">
        <w:rPr>
          <w:rFonts w:ascii="Times New Roman" w:hAnsi="Times New Roman" w:cs="Times New Roman"/>
          <w:sz w:val="24"/>
          <w:szCs w:val="24"/>
        </w:rPr>
        <w:t>,</w:t>
      </w:r>
      <w:r>
        <w:rPr>
          <w:rFonts w:ascii="Times New Roman" w:hAnsi="Times New Roman" w:cs="Times New Roman"/>
          <w:sz w:val="24"/>
          <w:szCs w:val="24"/>
        </w:rPr>
        <w:t xml:space="preserve"> если в действующие на момент заключения настоящего Договора законы и (или) иные нормативные правовые акты будут внесены такие изменения, которые воспрепятствуют исполнению обязательств в определенные настоящим Договором сроки.</w:t>
      </w:r>
    </w:p>
    <w:p w14:paraId="46447F8C" w14:textId="550CDFB2" w:rsidR="006264B4" w:rsidRDefault="003A36CC" w:rsidP="007B7B6D">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69EE8515" w14:textId="453D273D" w:rsidR="003A36CC" w:rsidRDefault="003A36CC" w:rsidP="007B7B6D">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Неправомерные нарушения органами государственной власти и местного самоуправления, иными уполномоченными органами и организациями сроков выдачи (согласования) разрешительных и иных документов, необходимых для сооружения (строительства) Объекта строительства (в т.ч. для ввода в эксплуатацию).</w:t>
      </w:r>
    </w:p>
    <w:p w14:paraId="561730CA" w14:textId="41BFA258" w:rsidR="003A36CC" w:rsidRDefault="003A36CC" w:rsidP="007B7B6D">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Необоснованные задержки сетевыми организациями и/или собственниками инженерных и транспортных сетей (включая сети электроснабжения, газоснабжения, водоснабжения и водоотведения) сроков подключения Объекта строительства к соответствующим инженерным и транспортным сетям.</w:t>
      </w:r>
    </w:p>
    <w:p w14:paraId="232AF32C" w14:textId="429A416C" w:rsidR="003A36CC" w:rsidRPr="00016A84" w:rsidRDefault="003A36CC" w:rsidP="007B7B6D">
      <w:pPr>
        <w:pStyle w:val="a7"/>
        <w:numPr>
          <w:ilvl w:val="2"/>
          <w:numId w:val="1"/>
        </w:numPr>
        <w:tabs>
          <w:tab w:val="left" w:pos="1134"/>
          <w:tab w:val="left" w:pos="3450"/>
        </w:tabs>
        <w:spacing w:after="0"/>
        <w:ind w:left="993" w:hanging="567"/>
        <w:jc w:val="both"/>
        <w:rPr>
          <w:rFonts w:ascii="Times New Roman" w:hAnsi="Times New Roman" w:cs="Times New Roman"/>
          <w:sz w:val="24"/>
          <w:szCs w:val="24"/>
        </w:rPr>
      </w:pPr>
      <w:r>
        <w:rPr>
          <w:rFonts w:ascii="Times New Roman" w:hAnsi="Times New Roman" w:cs="Times New Roman"/>
          <w:sz w:val="24"/>
          <w:szCs w:val="24"/>
        </w:rPr>
        <w:t>Вступление в силу после заключения данного Договора новых нормативно-правовых или индивидуальных распорядительных актов, требующих выполнения дополнительных мероприятий для строительства (в т.ч. ввода в эксплуатацию) Объекта строительства.</w:t>
      </w:r>
    </w:p>
    <w:p w14:paraId="0BE15124" w14:textId="77777777" w:rsidR="00AD6C76" w:rsidRPr="00EC3E5B" w:rsidRDefault="00AD6C76" w:rsidP="007B7B6D">
      <w:pPr>
        <w:pStyle w:val="a7"/>
        <w:tabs>
          <w:tab w:val="left" w:pos="1134"/>
          <w:tab w:val="left" w:pos="3450"/>
        </w:tabs>
        <w:spacing w:after="0"/>
        <w:ind w:left="993" w:hanging="567"/>
        <w:jc w:val="both"/>
        <w:rPr>
          <w:rFonts w:ascii="Times New Roman" w:hAnsi="Times New Roman" w:cs="Times New Roman"/>
          <w:sz w:val="24"/>
          <w:szCs w:val="24"/>
        </w:rPr>
      </w:pPr>
    </w:p>
    <w:p w14:paraId="462F16F8" w14:textId="32DEE13A" w:rsidR="003A36CC" w:rsidRPr="00016A84" w:rsidRDefault="00CB2AAB" w:rsidP="003A36CC">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 ДЕЙСТВИЯ ДОГОВОРА И УСЛОВИЯ ЕГО РАСТОРЖЕНИЯ</w:t>
      </w:r>
    </w:p>
    <w:p w14:paraId="121BEAFE" w14:textId="766F2BA0" w:rsidR="00E907EF" w:rsidRDefault="00CB2AAB" w:rsidP="00CB2AAB">
      <w:pPr>
        <w:pStyle w:val="a7"/>
        <w:numPr>
          <w:ilvl w:val="1"/>
          <w:numId w:val="1"/>
        </w:numPr>
        <w:tabs>
          <w:tab w:val="left" w:pos="1134"/>
          <w:tab w:val="left" w:pos="3450"/>
        </w:tabs>
        <w:spacing w:after="0"/>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момента его государственной регистрации и действует до полного выполнения Сторонами обязательств.</w:t>
      </w:r>
    </w:p>
    <w:p w14:paraId="21E99FEC" w14:textId="722B04F0" w:rsidR="00CB2AAB" w:rsidRDefault="00CB2AAB" w:rsidP="00CB2AAB">
      <w:pPr>
        <w:pStyle w:val="a7"/>
        <w:numPr>
          <w:ilvl w:val="1"/>
          <w:numId w:val="1"/>
        </w:numPr>
        <w:tabs>
          <w:tab w:val="left" w:pos="1134"/>
          <w:tab w:val="left" w:pos="3450"/>
        </w:tabs>
        <w:spacing w:after="0"/>
        <w:jc w:val="both"/>
        <w:rPr>
          <w:rFonts w:ascii="Times New Roman" w:hAnsi="Times New Roman" w:cs="Times New Roman"/>
          <w:sz w:val="24"/>
          <w:szCs w:val="24"/>
        </w:rPr>
      </w:pPr>
      <w:r>
        <w:rPr>
          <w:rFonts w:ascii="Times New Roman" w:hAnsi="Times New Roman" w:cs="Times New Roman"/>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7.3. настоящего Договора.</w:t>
      </w:r>
    </w:p>
    <w:p w14:paraId="77694D1E" w14:textId="716CC1D7" w:rsidR="00CB2AAB" w:rsidRDefault="00CB2AAB" w:rsidP="00CB2AAB">
      <w:pPr>
        <w:pStyle w:val="a7"/>
        <w:numPr>
          <w:ilvl w:val="1"/>
          <w:numId w:val="1"/>
        </w:numPr>
        <w:tabs>
          <w:tab w:val="left" w:pos="1134"/>
          <w:tab w:val="left" w:pos="3450"/>
        </w:tabs>
        <w:spacing w:after="0"/>
        <w:jc w:val="both"/>
        <w:rPr>
          <w:rFonts w:ascii="Times New Roman" w:hAnsi="Times New Roman" w:cs="Times New Roman"/>
          <w:sz w:val="24"/>
          <w:szCs w:val="24"/>
        </w:rPr>
      </w:pPr>
      <w:r>
        <w:rPr>
          <w:rFonts w:ascii="Times New Roman" w:hAnsi="Times New Roman" w:cs="Times New Roman"/>
          <w:sz w:val="24"/>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7F344CBA" w14:textId="1238F22F" w:rsidR="001A7A38" w:rsidRDefault="00CB2AAB" w:rsidP="00CB2AAB">
      <w:pPr>
        <w:pStyle w:val="a7"/>
        <w:numPr>
          <w:ilvl w:val="1"/>
          <w:numId w:val="1"/>
        </w:numPr>
        <w:tabs>
          <w:tab w:val="left" w:pos="1134"/>
          <w:tab w:val="left" w:pos="3450"/>
        </w:tabs>
        <w:spacing w:after="0"/>
        <w:jc w:val="both"/>
        <w:rPr>
          <w:rFonts w:ascii="Times New Roman" w:hAnsi="Times New Roman" w:cs="Times New Roman"/>
          <w:sz w:val="24"/>
          <w:szCs w:val="24"/>
        </w:rPr>
      </w:pPr>
      <w:r>
        <w:rPr>
          <w:rFonts w:ascii="Times New Roman" w:hAnsi="Times New Roman" w:cs="Times New Roman"/>
          <w:sz w:val="24"/>
          <w:szCs w:val="24"/>
        </w:rPr>
        <w:t>В случае расторжения настоящего Договора по инициативе Участника, за исключением случая, указанного в п. 7.3. настоящего Договора, Застройщик при возврате денежных средств оплаченных Уча</w:t>
      </w:r>
      <w:r w:rsidR="00396B9C">
        <w:rPr>
          <w:rFonts w:ascii="Times New Roman" w:hAnsi="Times New Roman" w:cs="Times New Roman"/>
          <w:sz w:val="24"/>
          <w:szCs w:val="24"/>
        </w:rPr>
        <w:t>с</w:t>
      </w:r>
      <w:r>
        <w:rPr>
          <w:rFonts w:ascii="Times New Roman" w:hAnsi="Times New Roman" w:cs="Times New Roman"/>
          <w:sz w:val="24"/>
          <w:szCs w:val="24"/>
        </w:rPr>
        <w:t>тником по настоящему Договору вправе удержать с Участника неустойку в размере 5 % (пять процентов) от Цены Договора</w:t>
      </w:r>
      <w:r w:rsidR="00396B9C">
        <w:rPr>
          <w:rFonts w:ascii="Times New Roman" w:hAnsi="Times New Roman" w:cs="Times New Roman"/>
          <w:sz w:val="24"/>
          <w:szCs w:val="24"/>
        </w:rPr>
        <w:t>, указанной в п. 4.1. настоящего Договора,</w:t>
      </w:r>
      <w:r w:rsidR="00601D72">
        <w:rPr>
          <w:rFonts w:ascii="Times New Roman" w:hAnsi="Times New Roman" w:cs="Times New Roman"/>
          <w:sz w:val="24"/>
          <w:szCs w:val="24"/>
        </w:rPr>
        <w:t xml:space="preserve"> но не более</w:t>
      </w:r>
      <w:r w:rsidR="00396B9C">
        <w:rPr>
          <w:rFonts w:ascii="Times New Roman" w:hAnsi="Times New Roman" w:cs="Times New Roman"/>
          <w:sz w:val="24"/>
          <w:szCs w:val="24"/>
        </w:rPr>
        <w:t xml:space="preserve"> 100 000,00 (ста тысяч) рублей.</w:t>
      </w:r>
    </w:p>
    <w:p w14:paraId="684CF462" w14:textId="2DAFB703" w:rsidR="00396B9C" w:rsidRPr="00CB2AAB" w:rsidRDefault="00396B9C" w:rsidP="00CB2AAB">
      <w:pPr>
        <w:pStyle w:val="a7"/>
        <w:numPr>
          <w:ilvl w:val="1"/>
          <w:numId w:val="1"/>
        </w:numPr>
        <w:tabs>
          <w:tab w:val="left" w:pos="1134"/>
          <w:tab w:val="left" w:pos="345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В случае</w:t>
      </w:r>
      <w:r w:rsidR="00601D72">
        <w:rPr>
          <w:rFonts w:ascii="Times New Roman" w:hAnsi="Times New Roman" w:cs="Times New Roman"/>
          <w:sz w:val="24"/>
          <w:szCs w:val="24"/>
        </w:rPr>
        <w:t>,</w:t>
      </w:r>
      <w:r>
        <w:rPr>
          <w:rFonts w:ascii="Times New Roman" w:hAnsi="Times New Roman" w:cs="Times New Roman"/>
          <w:sz w:val="24"/>
          <w:szCs w:val="24"/>
        </w:rPr>
        <w:t xml:space="preserve">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3A8E2993" w14:textId="616C9B3D" w:rsidR="001A7A38" w:rsidRPr="00CA5A12" w:rsidRDefault="001A7A38" w:rsidP="00601D72">
      <w:pPr>
        <w:tabs>
          <w:tab w:val="left" w:pos="1134"/>
          <w:tab w:val="left" w:pos="3450"/>
        </w:tabs>
        <w:jc w:val="both"/>
        <w:rPr>
          <w:rFonts w:ascii="Times New Roman" w:hAnsi="Times New Roman" w:cs="Times New Roman"/>
          <w:sz w:val="24"/>
          <w:szCs w:val="24"/>
        </w:rPr>
      </w:pPr>
    </w:p>
    <w:p w14:paraId="4EDC977E" w14:textId="77777777" w:rsidR="00CA5A12" w:rsidRPr="00CA5A12" w:rsidRDefault="00CA5A12" w:rsidP="00CA5A12">
      <w:pPr>
        <w:pStyle w:val="a7"/>
        <w:numPr>
          <w:ilvl w:val="0"/>
          <w:numId w:val="5"/>
        </w:numPr>
        <w:spacing w:after="0" w:line="240" w:lineRule="auto"/>
        <w:ind w:left="426" w:hanging="426"/>
        <w:jc w:val="center"/>
        <w:rPr>
          <w:rFonts w:ascii="Times New Roman" w:hAnsi="Times New Roman" w:cs="Times New Roman"/>
          <w:b/>
          <w:sz w:val="24"/>
          <w:szCs w:val="24"/>
        </w:rPr>
      </w:pPr>
      <w:r w:rsidRPr="00CA5A12">
        <w:rPr>
          <w:rFonts w:ascii="Times New Roman" w:hAnsi="Times New Roman" w:cs="Times New Roman"/>
          <w:b/>
          <w:sz w:val="24"/>
          <w:szCs w:val="24"/>
        </w:rPr>
        <w:t>ФОРС-МАЖОР</w:t>
      </w:r>
    </w:p>
    <w:p w14:paraId="7FAC8CB8" w14:textId="14085AFD" w:rsidR="00CA5A12" w:rsidRPr="00CA5A12" w:rsidRDefault="00CA5A12" w:rsidP="00CA5A12">
      <w:pPr>
        <w:pStyle w:val="a7"/>
        <w:numPr>
          <w:ilvl w:val="1"/>
          <w:numId w:val="5"/>
        </w:numPr>
        <w:spacing w:after="0" w:line="240" w:lineRule="auto"/>
        <w:ind w:left="426" w:hanging="426"/>
        <w:jc w:val="both"/>
        <w:rPr>
          <w:rFonts w:ascii="Times New Roman" w:hAnsi="Times New Roman" w:cs="Times New Roman"/>
          <w:sz w:val="24"/>
          <w:szCs w:val="24"/>
        </w:rPr>
      </w:pPr>
      <w:r w:rsidRPr="00CA5A12">
        <w:rPr>
          <w:rFonts w:ascii="Times New Roman" w:hAnsi="Times New Roman" w:cs="Times New Roman"/>
          <w:sz w:val="24"/>
          <w:szCs w:val="24"/>
        </w:rPr>
        <w:t xml:space="preserve">Стороны освобождаются </w:t>
      </w:r>
      <w:r w:rsidR="00601D72" w:rsidRPr="00CA5A12">
        <w:rPr>
          <w:rFonts w:ascii="Times New Roman" w:hAnsi="Times New Roman" w:cs="Times New Roman"/>
          <w:sz w:val="24"/>
          <w:szCs w:val="24"/>
        </w:rPr>
        <w:t>от ответственности,</w:t>
      </w:r>
      <w:r w:rsidRPr="00CA5A12">
        <w:rPr>
          <w:rFonts w:ascii="Times New Roman" w:hAnsi="Times New Roman" w:cs="Times New Roman"/>
          <w:sz w:val="24"/>
          <w:szCs w:val="24"/>
        </w:rPr>
        <w:t xml:space="preserve"> определенной настоящим Договором и действующим законодательством за полное или частичное невыполнение настоящего Договора, если докажут, что такое нарушение/невыполнение случилось вследствие действия форс-мажорных обстоятельств. Под форс-мажорными обстоятельствами понимаются случай, непреодолимая сила, а также все другие обстоятельства, которые не могут быть предусмотрены, предотвращены Сторонами (стихия, забастовка (страйк), объявленная или необъявленная война, террористический акт, блокада, революция, заговор, восстание, массовые беспорядки, акт вандализма, молния, пожар, буря, наводнение, землетрясение, нагромождение снега или гололед, блек-аут, решения (действия, бездействия</w:t>
      </w:r>
      <w:r w:rsidR="00601D72">
        <w:rPr>
          <w:rFonts w:ascii="Times New Roman" w:hAnsi="Times New Roman" w:cs="Times New Roman"/>
          <w:sz w:val="24"/>
          <w:szCs w:val="24"/>
        </w:rPr>
        <w:t xml:space="preserve">) </w:t>
      </w:r>
      <w:r w:rsidRPr="00CA5A12">
        <w:rPr>
          <w:rFonts w:ascii="Times New Roman" w:hAnsi="Times New Roman" w:cs="Times New Roman"/>
          <w:sz w:val="24"/>
          <w:szCs w:val="24"/>
        </w:rPr>
        <w:t>органов государственной власти, решения органов государственной власти о прекращении права на земельный участок, об изменении статуса земельного участка и т.д.).</w:t>
      </w:r>
    </w:p>
    <w:p w14:paraId="199F67C8" w14:textId="77777777" w:rsidR="00CA5A12" w:rsidRPr="00CA5A12" w:rsidRDefault="00CA5A12" w:rsidP="00CA5A12">
      <w:pPr>
        <w:pStyle w:val="a7"/>
        <w:numPr>
          <w:ilvl w:val="1"/>
          <w:numId w:val="5"/>
        </w:numPr>
        <w:spacing w:after="0" w:line="240" w:lineRule="auto"/>
        <w:ind w:left="426" w:hanging="426"/>
        <w:jc w:val="both"/>
        <w:rPr>
          <w:rFonts w:ascii="Times New Roman" w:hAnsi="Times New Roman" w:cs="Times New Roman"/>
          <w:sz w:val="24"/>
          <w:szCs w:val="24"/>
        </w:rPr>
      </w:pPr>
      <w:r w:rsidRPr="00CA5A12">
        <w:rPr>
          <w:rFonts w:ascii="Times New Roman" w:hAnsi="Times New Roman" w:cs="Times New Roman"/>
          <w:sz w:val="24"/>
          <w:szCs w:val="24"/>
        </w:rPr>
        <w:t>Наступление непреодолимых обстоятельств должно быть подтверждено компетентным органом, определенным действующим законодательством.</w:t>
      </w:r>
    </w:p>
    <w:p w14:paraId="135D1DBB" w14:textId="77777777" w:rsidR="00CA5A12" w:rsidRPr="00CA5A12" w:rsidRDefault="00CA5A12" w:rsidP="00CA5A12">
      <w:pPr>
        <w:pStyle w:val="a7"/>
        <w:numPr>
          <w:ilvl w:val="1"/>
          <w:numId w:val="5"/>
        </w:numPr>
        <w:spacing w:after="0" w:line="240" w:lineRule="auto"/>
        <w:ind w:left="426" w:hanging="426"/>
        <w:jc w:val="both"/>
        <w:rPr>
          <w:rFonts w:ascii="Times New Roman" w:hAnsi="Times New Roman" w:cs="Times New Roman"/>
          <w:sz w:val="24"/>
          <w:szCs w:val="24"/>
        </w:rPr>
      </w:pPr>
      <w:r w:rsidRPr="00CA5A12">
        <w:rPr>
          <w:rFonts w:ascii="Times New Roman" w:hAnsi="Times New Roman" w:cs="Times New Roman"/>
          <w:sz w:val="24"/>
          <w:szCs w:val="24"/>
        </w:rPr>
        <w:t>Сторона, которая имеет намерение ссылаться на форс-мажорные обстоятельства, обязана неотложно сообщить другой Стороне о существовании форс-мажорных обстоятельств и их влиянии на ход выполнения Договора.</w:t>
      </w:r>
    </w:p>
    <w:p w14:paraId="764A39A4" w14:textId="0C76C780" w:rsidR="00CA5A12" w:rsidRPr="00CA5A12" w:rsidRDefault="00CA5A12" w:rsidP="00CA5A12">
      <w:pPr>
        <w:pStyle w:val="a7"/>
        <w:numPr>
          <w:ilvl w:val="1"/>
          <w:numId w:val="5"/>
        </w:numPr>
        <w:spacing w:after="0" w:line="240" w:lineRule="auto"/>
        <w:ind w:left="426" w:hanging="426"/>
        <w:jc w:val="both"/>
        <w:rPr>
          <w:rFonts w:ascii="Times New Roman" w:hAnsi="Times New Roman" w:cs="Times New Roman"/>
          <w:sz w:val="24"/>
          <w:szCs w:val="24"/>
        </w:rPr>
      </w:pPr>
      <w:r w:rsidRPr="00CA5A12">
        <w:rPr>
          <w:rFonts w:ascii="Times New Roman" w:hAnsi="Times New Roman" w:cs="Times New Roman"/>
          <w:sz w:val="24"/>
          <w:szCs w:val="24"/>
        </w:rPr>
        <w:t>Если форс-мажорные обстоятельства и/или их последствия временно препятствуют выполнению настоящего Договора, то выполнение настоящего Договора останавливается на срок действия форс-мажорных обстоятельств и</w:t>
      </w:r>
      <w:r w:rsidR="00601D72">
        <w:rPr>
          <w:rFonts w:ascii="Times New Roman" w:hAnsi="Times New Roman" w:cs="Times New Roman"/>
          <w:sz w:val="24"/>
          <w:szCs w:val="24"/>
        </w:rPr>
        <w:t>/</w:t>
      </w:r>
      <w:r w:rsidRPr="00CA5A12">
        <w:rPr>
          <w:rFonts w:ascii="Times New Roman" w:hAnsi="Times New Roman" w:cs="Times New Roman"/>
          <w:sz w:val="24"/>
          <w:szCs w:val="24"/>
        </w:rPr>
        <w:t>или их последствий.</w:t>
      </w:r>
    </w:p>
    <w:p w14:paraId="189236F3" w14:textId="77777777" w:rsidR="00CA5A12" w:rsidRPr="00CA5A12" w:rsidRDefault="00CA5A12" w:rsidP="00CA5A12">
      <w:pPr>
        <w:ind w:left="426" w:hanging="426"/>
        <w:jc w:val="both"/>
        <w:rPr>
          <w:rFonts w:ascii="Times New Roman" w:hAnsi="Times New Roman" w:cs="Times New Roman"/>
          <w:sz w:val="24"/>
          <w:szCs w:val="24"/>
        </w:rPr>
      </w:pPr>
    </w:p>
    <w:p w14:paraId="3C52D12F" w14:textId="77777777" w:rsidR="00CA5A12" w:rsidRPr="00CA5A12" w:rsidRDefault="00CA5A12" w:rsidP="00CA5A12">
      <w:pPr>
        <w:pStyle w:val="a7"/>
        <w:numPr>
          <w:ilvl w:val="0"/>
          <w:numId w:val="5"/>
        </w:numPr>
        <w:spacing w:after="0" w:line="240" w:lineRule="auto"/>
        <w:ind w:left="426" w:hanging="426"/>
        <w:jc w:val="center"/>
        <w:rPr>
          <w:rFonts w:ascii="Times New Roman" w:hAnsi="Times New Roman" w:cs="Times New Roman"/>
          <w:b/>
          <w:sz w:val="24"/>
          <w:szCs w:val="24"/>
        </w:rPr>
      </w:pPr>
      <w:r w:rsidRPr="00CA5A12">
        <w:rPr>
          <w:rFonts w:ascii="Times New Roman" w:hAnsi="Times New Roman" w:cs="Times New Roman"/>
          <w:b/>
          <w:sz w:val="24"/>
          <w:szCs w:val="24"/>
        </w:rPr>
        <w:t>ДРУГИЕ УСЛОВИЯ</w:t>
      </w:r>
    </w:p>
    <w:p w14:paraId="502FC7CC" w14:textId="77777777" w:rsidR="00CA5A12" w:rsidRPr="00CA5A12" w:rsidRDefault="00CA5A12" w:rsidP="00CA5A12">
      <w:pPr>
        <w:pStyle w:val="a7"/>
        <w:numPr>
          <w:ilvl w:val="1"/>
          <w:numId w:val="5"/>
        </w:numPr>
        <w:spacing w:after="0" w:line="240" w:lineRule="auto"/>
        <w:ind w:left="426" w:hanging="426"/>
        <w:jc w:val="both"/>
        <w:rPr>
          <w:rFonts w:ascii="Times New Roman" w:hAnsi="Times New Roman" w:cs="Times New Roman"/>
          <w:sz w:val="24"/>
          <w:szCs w:val="24"/>
        </w:rPr>
      </w:pPr>
      <w:r w:rsidRPr="00CA5A12">
        <w:rPr>
          <w:rFonts w:ascii="Times New Roman" w:hAnsi="Times New Roman" w:cs="Times New Roman"/>
          <w:sz w:val="24"/>
          <w:szCs w:val="24"/>
        </w:rPr>
        <w:t>Стороны подтверждают, что заключение настоящего Договора отвечает их интересам, они имеют право подписывать и заключать этот Договор, приложения к нему и любые другие документы, касающиеся настоящего Договора, и выполнять свои обязательства по настоящему Договору.</w:t>
      </w:r>
    </w:p>
    <w:p w14:paraId="5410C123" w14:textId="77777777" w:rsidR="00CA5A12" w:rsidRPr="00CA5A12" w:rsidRDefault="00CA5A12" w:rsidP="00CA5A12">
      <w:pPr>
        <w:pStyle w:val="a7"/>
        <w:numPr>
          <w:ilvl w:val="1"/>
          <w:numId w:val="5"/>
        </w:numPr>
        <w:spacing w:after="0" w:line="240" w:lineRule="auto"/>
        <w:ind w:left="426" w:hanging="426"/>
        <w:jc w:val="both"/>
        <w:rPr>
          <w:rFonts w:ascii="Times New Roman" w:hAnsi="Times New Roman" w:cs="Times New Roman"/>
          <w:sz w:val="24"/>
          <w:szCs w:val="24"/>
        </w:rPr>
      </w:pPr>
      <w:r w:rsidRPr="00CA5A12">
        <w:rPr>
          <w:rFonts w:ascii="Times New Roman" w:hAnsi="Times New Roman" w:cs="Times New Roman"/>
          <w:b/>
          <w:sz w:val="24"/>
          <w:szCs w:val="24"/>
        </w:rPr>
        <w:t xml:space="preserve">Застройщик </w:t>
      </w:r>
      <w:r w:rsidRPr="00CA5A12">
        <w:rPr>
          <w:rFonts w:ascii="Times New Roman" w:hAnsi="Times New Roman" w:cs="Times New Roman"/>
          <w:sz w:val="24"/>
          <w:szCs w:val="24"/>
        </w:rPr>
        <w:t>гарантирует, что подписание и выполнение данного Договора не противоречит ни одной сделке, которая имеет обязательный характер для продавца, его учредительным документам.</w:t>
      </w:r>
    </w:p>
    <w:p w14:paraId="21CE485D" w14:textId="77777777" w:rsidR="00CA5A12" w:rsidRPr="00CA5A12" w:rsidRDefault="00CA5A12" w:rsidP="00CA5A12">
      <w:pPr>
        <w:pStyle w:val="a7"/>
        <w:numPr>
          <w:ilvl w:val="1"/>
          <w:numId w:val="5"/>
        </w:numPr>
        <w:spacing w:after="0" w:line="240" w:lineRule="auto"/>
        <w:ind w:left="426" w:hanging="426"/>
        <w:jc w:val="both"/>
        <w:rPr>
          <w:rFonts w:ascii="Times New Roman" w:hAnsi="Times New Roman" w:cs="Times New Roman"/>
          <w:sz w:val="24"/>
          <w:szCs w:val="24"/>
        </w:rPr>
      </w:pPr>
      <w:r w:rsidRPr="00CA5A12">
        <w:rPr>
          <w:rFonts w:ascii="Times New Roman" w:hAnsi="Times New Roman" w:cs="Times New Roman"/>
          <w:sz w:val="24"/>
          <w:szCs w:val="24"/>
        </w:rPr>
        <w:t>Споры между Сторонами по данному Договору разрешаются путем переговоров, в случае не урегулирования разногласий мирным путем, спор разрешается в судебном порядке.</w:t>
      </w:r>
    </w:p>
    <w:p w14:paraId="01BAD9CD" w14:textId="77777777" w:rsidR="00CA5A12" w:rsidRPr="00CA5A12" w:rsidRDefault="00CA5A12" w:rsidP="00CA5A12">
      <w:pPr>
        <w:pStyle w:val="a7"/>
        <w:numPr>
          <w:ilvl w:val="1"/>
          <w:numId w:val="5"/>
        </w:numPr>
        <w:spacing w:after="0" w:line="240" w:lineRule="auto"/>
        <w:ind w:left="426" w:hanging="426"/>
        <w:jc w:val="both"/>
        <w:rPr>
          <w:rFonts w:ascii="Times New Roman" w:hAnsi="Times New Roman" w:cs="Times New Roman"/>
          <w:sz w:val="24"/>
          <w:szCs w:val="24"/>
        </w:rPr>
      </w:pPr>
      <w:r w:rsidRPr="00CA5A12">
        <w:rPr>
          <w:rFonts w:ascii="Times New Roman" w:hAnsi="Times New Roman" w:cs="Times New Roman"/>
          <w:sz w:val="24"/>
          <w:szCs w:val="24"/>
        </w:rPr>
        <w:t>Изменения и дополнения в настоящий Договор вносятся по согласию обеих Сторон и оформляются путем подписания дополнительного соглашения к настоящему Договору.</w:t>
      </w:r>
    </w:p>
    <w:p w14:paraId="784241EB" w14:textId="77777777" w:rsidR="00CA5A12" w:rsidRPr="00CA5A12" w:rsidRDefault="00CA5A12" w:rsidP="00CA5A12">
      <w:pPr>
        <w:pStyle w:val="a7"/>
        <w:numPr>
          <w:ilvl w:val="1"/>
          <w:numId w:val="5"/>
        </w:numPr>
        <w:spacing w:after="0" w:line="240" w:lineRule="auto"/>
        <w:ind w:left="426" w:hanging="426"/>
        <w:jc w:val="both"/>
        <w:rPr>
          <w:rFonts w:ascii="Times New Roman" w:hAnsi="Times New Roman" w:cs="Times New Roman"/>
          <w:sz w:val="24"/>
          <w:szCs w:val="24"/>
        </w:rPr>
      </w:pPr>
      <w:r w:rsidRPr="00CA5A12">
        <w:rPr>
          <w:rFonts w:ascii="Times New Roman" w:hAnsi="Times New Roman" w:cs="Times New Roman"/>
          <w:b/>
          <w:sz w:val="24"/>
          <w:szCs w:val="24"/>
        </w:rPr>
        <w:t xml:space="preserve">Застройщик </w:t>
      </w:r>
      <w:r w:rsidRPr="00CA5A12">
        <w:rPr>
          <w:rFonts w:ascii="Times New Roman" w:hAnsi="Times New Roman" w:cs="Times New Roman"/>
          <w:sz w:val="24"/>
          <w:szCs w:val="24"/>
        </w:rPr>
        <w:t>является плательщиком налога на прибыль на общих основаниях.</w:t>
      </w:r>
    </w:p>
    <w:p w14:paraId="20E7DA46" w14:textId="77777777" w:rsidR="00CA5A12" w:rsidRPr="00CA5A12" w:rsidRDefault="00CA5A12" w:rsidP="00CA5A12">
      <w:pPr>
        <w:pStyle w:val="a7"/>
        <w:numPr>
          <w:ilvl w:val="1"/>
          <w:numId w:val="5"/>
        </w:numPr>
        <w:spacing w:after="0" w:line="240" w:lineRule="auto"/>
        <w:ind w:left="426" w:hanging="426"/>
        <w:jc w:val="both"/>
        <w:rPr>
          <w:rFonts w:ascii="Times New Roman" w:hAnsi="Times New Roman" w:cs="Times New Roman"/>
          <w:sz w:val="24"/>
          <w:szCs w:val="24"/>
        </w:rPr>
      </w:pPr>
      <w:r w:rsidRPr="00CA5A12">
        <w:rPr>
          <w:rFonts w:ascii="Times New Roman" w:hAnsi="Times New Roman" w:cs="Times New Roman"/>
          <w:sz w:val="24"/>
          <w:szCs w:val="24"/>
        </w:rPr>
        <w:t>Каждая из Сторон обязуется сохранить полную конфиденциальность финансовой, коммерческой и иной информации, полученной от другой Стороны.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79AD6A3F" w14:textId="77777777" w:rsidR="00CA5A12" w:rsidRPr="00CA5A12" w:rsidRDefault="00CA5A12" w:rsidP="00CA5A12">
      <w:pPr>
        <w:pStyle w:val="a7"/>
        <w:numPr>
          <w:ilvl w:val="1"/>
          <w:numId w:val="5"/>
        </w:numPr>
        <w:spacing w:after="0" w:line="240" w:lineRule="auto"/>
        <w:ind w:left="426" w:hanging="426"/>
        <w:jc w:val="both"/>
        <w:rPr>
          <w:rFonts w:ascii="Times New Roman" w:hAnsi="Times New Roman" w:cs="Times New Roman"/>
          <w:sz w:val="24"/>
          <w:szCs w:val="24"/>
        </w:rPr>
      </w:pPr>
      <w:r w:rsidRPr="00CA5A12">
        <w:rPr>
          <w:rFonts w:ascii="Times New Roman" w:hAnsi="Times New Roman" w:cs="Times New Roman"/>
          <w:sz w:val="24"/>
          <w:szCs w:val="24"/>
        </w:rPr>
        <w:t xml:space="preserve">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w:t>
      </w:r>
      <w:r w:rsidRPr="00CA5A12">
        <w:rPr>
          <w:rFonts w:ascii="Times New Roman" w:hAnsi="Times New Roman" w:cs="Times New Roman"/>
          <w:b/>
          <w:sz w:val="24"/>
          <w:szCs w:val="24"/>
        </w:rPr>
        <w:t xml:space="preserve">Многоквартирного жилого дома, </w:t>
      </w:r>
      <w:r w:rsidRPr="00CA5A12">
        <w:rPr>
          <w:rFonts w:ascii="Times New Roman" w:hAnsi="Times New Roman" w:cs="Times New Roman"/>
          <w:sz w:val="24"/>
          <w:szCs w:val="24"/>
        </w:rPr>
        <w:t>считается конфиденциальной и не подлежит разглашению.</w:t>
      </w:r>
    </w:p>
    <w:p w14:paraId="0CD1E348" w14:textId="695ED2A1" w:rsidR="00CA5A12" w:rsidRPr="00D64285" w:rsidRDefault="00CA5A12" w:rsidP="00CA5A12">
      <w:pPr>
        <w:pStyle w:val="a7"/>
        <w:numPr>
          <w:ilvl w:val="1"/>
          <w:numId w:val="5"/>
        </w:numPr>
        <w:spacing w:after="0" w:line="240" w:lineRule="auto"/>
        <w:ind w:left="426" w:hanging="426"/>
        <w:jc w:val="both"/>
        <w:rPr>
          <w:rFonts w:ascii="Times New Roman" w:hAnsi="Times New Roman" w:cs="Times New Roman"/>
          <w:color w:val="000000" w:themeColor="text1"/>
          <w:sz w:val="24"/>
          <w:szCs w:val="24"/>
        </w:rPr>
      </w:pPr>
      <w:r w:rsidRPr="00D64285">
        <w:rPr>
          <w:rFonts w:ascii="Times New Roman" w:hAnsi="Times New Roman" w:cs="Times New Roman"/>
          <w:b/>
          <w:color w:val="000000" w:themeColor="text1"/>
          <w:sz w:val="24"/>
          <w:szCs w:val="24"/>
        </w:rPr>
        <w:t xml:space="preserve">Участник </w:t>
      </w:r>
      <w:r w:rsidRPr="00D64285">
        <w:rPr>
          <w:rFonts w:ascii="Times New Roman" w:hAnsi="Times New Roman" w:cs="Times New Roman"/>
          <w:color w:val="000000" w:themeColor="text1"/>
          <w:sz w:val="24"/>
          <w:szCs w:val="24"/>
        </w:rPr>
        <w:t xml:space="preserve">дает свое согласие </w:t>
      </w:r>
      <w:r w:rsidRPr="00D64285">
        <w:rPr>
          <w:rFonts w:ascii="Times New Roman" w:hAnsi="Times New Roman" w:cs="Times New Roman"/>
          <w:b/>
          <w:color w:val="000000" w:themeColor="text1"/>
          <w:sz w:val="24"/>
          <w:szCs w:val="24"/>
        </w:rPr>
        <w:t xml:space="preserve">Застройщику </w:t>
      </w:r>
      <w:r w:rsidRPr="00D64285">
        <w:rPr>
          <w:rFonts w:ascii="Times New Roman" w:hAnsi="Times New Roman" w:cs="Times New Roman"/>
          <w:color w:val="000000" w:themeColor="text1"/>
          <w:sz w:val="24"/>
          <w:szCs w:val="24"/>
        </w:rPr>
        <w:t xml:space="preserve">на обработку своих личных персональных данных в соответствии с требованиями Федерального закона № 152-ФЗ «О персональных данных». Целью использования персональных данных в данном случае является выполнение условий </w:t>
      </w:r>
      <w:r w:rsidRPr="00D64285">
        <w:rPr>
          <w:rFonts w:ascii="Times New Roman" w:hAnsi="Times New Roman" w:cs="Times New Roman"/>
          <w:color w:val="000000" w:themeColor="text1"/>
          <w:sz w:val="24"/>
          <w:szCs w:val="24"/>
        </w:rPr>
        <w:lastRenderedPageBreak/>
        <w:t xml:space="preserve">настоящего Договора. </w:t>
      </w:r>
      <w:r w:rsidRPr="00D64285">
        <w:rPr>
          <w:rFonts w:ascii="Times New Roman" w:hAnsi="Times New Roman" w:cs="Times New Roman"/>
          <w:b/>
          <w:color w:val="000000" w:themeColor="text1"/>
          <w:sz w:val="24"/>
          <w:szCs w:val="24"/>
        </w:rPr>
        <w:t xml:space="preserve">Участник </w:t>
      </w:r>
      <w:r w:rsidRPr="00D64285">
        <w:rPr>
          <w:rFonts w:ascii="Times New Roman" w:hAnsi="Times New Roman" w:cs="Times New Roman"/>
          <w:color w:val="000000" w:themeColor="text1"/>
          <w:sz w:val="24"/>
          <w:szCs w:val="24"/>
        </w:rPr>
        <w:t xml:space="preserve">также дает свое согласие </w:t>
      </w:r>
      <w:r w:rsidRPr="00D64285">
        <w:rPr>
          <w:rFonts w:ascii="Times New Roman" w:hAnsi="Times New Roman" w:cs="Times New Roman"/>
          <w:b/>
          <w:color w:val="000000" w:themeColor="text1"/>
          <w:sz w:val="24"/>
          <w:szCs w:val="24"/>
        </w:rPr>
        <w:t xml:space="preserve">Застройщику </w:t>
      </w:r>
      <w:r w:rsidRPr="00D64285">
        <w:rPr>
          <w:rFonts w:ascii="Times New Roman" w:hAnsi="Times New Roman" w:cs="Times New Roman"/>
          <w:color w:val="000000" w:themeColor="text1"/>
          <w:sz w:val="24"/>
          <w:szCs w:val="24"/>
        </w:rPr>
        <w:t>на распространение своих личных персональных данных путем их передачи Управляющей компании и всем ресурсоснабжающим организациям</w:t>
      </w:r>
      <w:r w:rsidR="006810FB" w:rsidRPr="00D64285">
        <w:rPr>
          <w:rFonts w:ascii="Times New Roman" w:hAnsi="Times New Roman" w:cs="Times New Roman"/>
          <w:color w:val="000000" w:themeColor="text1"/>
          <w:sz w:val="24"/>
          <w:szCs w:val="24"/>
        </w:rPr>
        <w:t xml:space="preserve"> в срок до 30.10.2023</w:t>
      </w:r>
      <w:r w:rsidR="00D64285">
        <w:rPr>
          <w:rFonts w:ascii="Times New Roman" w:hAnsi="Times New Roman" w:cs="Times New Roman"/>
          <w:color w:val="000000" w:themeColor="text1"/>
          <w:sz w:val="24"/>
          <w:szCs w:val="24"/>
        </w:rPr>
        <w:t xml:space="preserve"> </w:t>
      </w:r>
      <w:r w:rsidR="006810FB" w:rsidRPr="00D64285">
        <w:rPr>
          <w:rFonts w:ascii="Times New Roman" w:hAnsi="Times New Roman" w:cs="Times New Roman"/>
          <w:color w:val="000000" w:themeColor="text1"/>
          <w:sz w:val="24"/>
          <w:szCs w:val="24"/>
        </w:rPr>
        <w:t xml:space="preserve">года </w:t>
      </w:r>
      <w:r w:rsidRPr="00D64285">
        <w:rPr>
          <w:rFonts w:ascii="Times New Roman" w:hAnsi="Times New Roman" w:cs="Times New Roman"/>
          <w:color w:val="000000" w:themeColor="text1"/>
          <w:sz w:val="24"/>
          <w:szCs w:val="24"/>
        </w:rPr>
        <w:t>.</w:t>
      </w:r>
      <w:r w:rsidR="002A52C0" w:rsidRPr="00D64285">
        <w:rPr>
          <w:rFonts w:ascii="Times New Roman" w:hAnsi="Times New Roman" w:cs="Times New Roman"/>
          <w:color w:val="000000" w:themeColor="text1"/>
          <w:sz w:val="24"/>
          <w:szCs w:val="24"/>
        </w:rPr>
        <w:t xml:space="preserve"> </w:t>
      </w:r>
    </w:p>
    <w:p w14:paraId="6B090650" w14:textId="77777777" w:rsidR="00CA5A12" w:rsidRPr="00CA5A12" w:rsidRDefault="00CA5A12" w:rsidP="00CA5A12">
      <w:pPr>
        <w:pStyle w:val="a7"/>
        <w:numPr>
          <w:ilvl w:val="1"/>
          <w:numId w:val="5"/>
        </w:numPr>
        <w:spacing w:after="0" w:line="240" w:lineRule="auto"/>
        <w:ind w:left="426" w:hanging="426"/>
        <w:jc w:val="both"/>
        <w:rPr>
          <w:rFonts w:ascii="Times New Roman" w:hAnsi="Times New Roman" w:cs="Times New Roman"/>
          <w:sz w:val="24"/>
          <w:szCs w:val="24"/>
        </w:rPr>
      </w:pPr>
      <w:r w:rsidRPr="00CA5A12">
        <w:rPr>
          <w:rFonts w:ascii="Times New Roman" w:hAnsi="Times New Roman" w:cs="Times New Roman"/>
          <w:b/>
          <w:sz w:val="24"/>
          <w:szCs w:val="24"/>
        </w:rPr>
        <w:t>Участник</w:t>
      </w:r>
      <w:r w:rsidRPr="00CA5A12">
        <w:rPr>
          <w:rFonts w:ascii="Times New Roman" w:hAnsi="Times New Roman" w:cs="Times New Roman"/>
          <w:sz w:val="24"/>
          <w:szCs w:val="24"/>
        </w:rPr>
        <w:t xml:space="preserve"> подтверждает, что ознакомлен с целью обработки персональных данных, а именно: с целью выполнения требований действующего законодательства Российской Федерации в сфере хозяйственной деятельности </w:t>
      </w:r>
      <w:r w:rsidRPr="00CA5A12">
        <w:rPr>
          <w:rFonts w:ascii="Times New Roman" w:hAnsi="Times New Roman" w:cs="Times New Roman"/>
          <w:b/>
          <w:sz w:val="24"/>
          <w:szCs w:val="24"/>
        </w:rPr>
        <w:t xml:space="preserve">Застройщика, </w:t>
      </w:r>
      <w:r w:rsidRPr="00CA5A12">
        <w:rPr>
          <w:rFonts w:ascii="Times New Roman" w:hAnsi="Times New Roman" w:cs="Times New Roman"/>
          <w:sz w:val="24"/>
          <w:szCs w:val="24"/>
        </w:rPr>
        <w:t>в частности для обеспечения ведения налогового и бухгалтерского учета в соответствии с требованиями и стандартами действующего законодательства, с местом хранения персональных данных, условиям доступа к своим персональным данным, а также всеми правами, предусмотренными Федеральным законом № 152-ФЗ «О персональных данных».</w:t>
      </w:r>
    </w:p>
    <w:p w14:paraId="54441E00" w14:textId="77777777" w:rsidR="00CA5A12" w:rsidRPr="00CA5A12" w:rsidRDefault="00CA5A12" w:rsidP="00CA5A12">
      <w:pPr>
        <w:pStyle w:val="a7"/>
        <w:numPr>
          <w:ilvl w:val="1"/>
          <w:numId w:val="5"/>
        </w:numPr>
        <w:tabs>
          <w:tab w:val="left" w:pos="851"/>
        </w:tabs>
        <w:spacing w:after="0" w:line="240" w:lineRule="auto"/>
        <w:ind w:left="426" w:hanging="426"/>
        <w:jc w:val="both"/>
        <w:rPr>
          <w:rFonts w:ascii="Times New Roman" w:hAnsi="Times New Roman" w:cs="Times New Roman"/>
          <w:sz w:val="24"/>
          <w:szCs w:val="24"/>
        </w:rPr>
      </w:pPr>
      <w:r w:rsidRPr="00CA5A12">
        <w:rPr>
          <w:rFonts w:ascii="Times New Roman" w:hAnsi="Times New Roman" w:cs="Times New Roman"/>
          <w:b/>
          <w:sz w:val="24"/>
          <w:szCs w:val="24"/>
        </w:rPr>
        <w:t xml:space="preserve">Участник </w:t>
      </w:r>
      <w:r w:rsidRPr="00CA5A12">
        <w:rPr>
          <w:rFonts w:ascii="Times New Roman" w:hAnsi="Times New Roman" w:cs="Times New Roman"/>
          <w:sz w:val="24"/>
          <w:szCs w:val="24"/>
        </w:rPr>
        <w:t>настоящим выражает свое согласие:</w:t>
      </w:r>
    </w:p>
    <w:p w14:paraId="543FD86A" w14:textId="77777777" w:rsidR="00CA5A12" w:rsidRPr="00CA5A12" w:rsidRDefault="00CA5A12" w:rsidP="00CA5A12">
      <w:pPr>
        <w:pStyle w:val="a7"/>
        <w:ind w:left="426"/>
        <w:jc w:val="both"/>
        <w:rPr>
          <w:rFonts w:ascii="Times New Roman" w:hAnsi="Times New Roman" w:cs="Times New Roman"/>
          <w:sz w:val="24"/>
          <w:szCs w:val="24"/>
        </w:rPr>
      </w:pPr>
      <w:r w:rsidRPr="00CA5A12">
        <w:rPr>
          <w:rFonts w:ascii="Times New Roman" w:hAnsi="Times New Roman" w:cs="Times New Roman"/>
          <w:sz w:val="24"/>
          <w:szCs w:val="24"/>
        </w:rPr>
        <w:t>- на межевание земельного участка с кадастровым номером 90:15:040301:189;</w:t>
      </w:r>
    </w:p>
    <w:p w14:paraId="305E425C" w14:textId="77777777" w:rsidR="00CA5A12" w:rsidRPr="00CA5A12" w:rsidRDefault="00CA5A12" w:rsidP="00CA5A12">
      <w:pPr>
        <w:pStyle w:val="a7"/>
        <w:ind w:left="426"/>
        <w:jc w:val="both"/>
        <w:rPr>
          <w:rFonts w:ascii="Times New Roman" w:hAnsi="Times New Roman" w:cs="Times New Roman"/>
          <w:sz w:val="24"/>
          <w:szCs w:val="24"/>
        </w:rPr>
      </w:pPr>
      <w:r w:rsidRPr="00CA5A12">
        <w:rPr>
          <w:rFonts w:ascii="Times New Roman" w:hAnsi="Times New Roman" w:cs="Times New Roman"/>
          <w:sz w:val="24"/>
          <w:szCs w:val="24"/>
        </w:rPr>
        <w:t>- на разделение земельного участка с кадастровым номером 90:15:040301:189 на смежные участки, на перераспределение, на объединение земельных участков;</w:t>
      </w:r>
    </w:p>
    <w:p w14:paraId="2B2493D2" w14:textId="77777777" w:rsidR="00CA5A12" w:rsidRPr="00CA5A12" w:rsidRDefault="00CA5A12" w:rsidP="00CA5A12">
      <w:pPr>
        <w:pStyle w:val="a7"/>
        <w:ind w:left="426"/>
        <w:jc w:val="both"/>
        <w:rPr>
          <w:rFonts w:ascii="Times New Roman" w:hAnsi="Times New Roman" w:cs="Times New Roman"/>
          <w:sz w:val="24"/>
          <w:szCs w:val="24"/>
        </w:rPr>
      </w:pPr>
      <w:r w:rsidRPr="00CA5A12">
        <w:rPr>
          <w:rFonts w:ascii="Times New Roman" w:hAnsi="Times New Roman" w:cs="Times New Roman"/>
          <w:sz w:val="24"/>
          <w:szCs w:val="24"/>
        </w:rPr>
        <w:t>- на изменение вида разрешенного использования земельного участка (при условии, что такое изменение не препятствует строительству Многоквартирного жилого дома);</w:t>
      </w:r>
    </w:p>
    <w:p w14:paraId="3547B54F" w14:textId="77777777" w:rsidR="00CA5A12" w:rsidRPr="00CA5A12" w:rsidRDefault="00CA5A12" w:rsidP="00CA5A12">
      <w:pPr>
        <w:pStyle w:val="a7"/>
        <w:ind w:left="426"/>
        <w:jc w:val="both"/>
        <w:rPr>
          <w:rFonts w:ascii="Times New Roman" w:hAnsi="Times New Roman" w:cs="Times New Roman"/>
          <w:sz w:val="24"/>
          <w:szCs w:val="24"/>
        </w:rPr>
      </w:pPr>
      <w:r w:rsidRPr="00CA5A12">
        <w:rPr>
          <w:rFonts w:ascii="Times New Roman" w:hAnsi="Times New Roman" w:cs="Times New Roman"/>
          <w:sz w:val="24"/>
          <w:szCs w:val="24"/>
        </w:rPr>
        <w:t>- на снятие с кадастрового учета земельного участка с кадастровым номером 90:15:040301:189;</w:t>
      </w:r>
    </w:p>
    <w:p w14:paraId="1B035F42" w14:textId="77777777" w:rsidR="00CA5A12" w:rsidRPr="00CA5A12" w:rsidRDefault="00CA5A12" w:rsidP="00CA5A12">
      <w:pPr>
        <w:pStyle w:val="a7"/>
        <w:ind w:left="426"/>
        <w:jc w:val="both"/>
        <w:rPr>
          <w:rFonts w:ascii="Times New Roman" w:hAnsi="Times New Roman" w:cs="Times New Roman"/>
          <w:sz w:val="24"/>
          <w:szCs w:val="24"/>
        </w:rPr>
      </w:pPr>
      <w:r w:rsidRPr="00CA5A12">
        <w:rPr>
          <w:rFonts w:ascii="Times New Roman" w:hAnsi="Times New Roman" w:cs="Times New Roman"/>
          <w:sz w:val="24"/>
          <w:szCs w:val="24"/>
        </w:rPr>
        <w:t>- на постановку на кадастровый учет вновь образованных земельных участков;</w:t>
      </w:r>
    </w:p>
    <w:p w14:paraId="6B6A2C5C" w14:textId="77777777" w:rsidR="00CA5A12" w:rsidRPr="00CA5A12" w:rsidRDefault="00CA5A12" w:rsidP="00CA5A12">
      <w:pPr>
        <w:pStyle w:val="a7"/>
        <w:ind w:left="426"/>
        <w:jc w:val="both"/>
        <w:rPr>
          <w:rFonts w:ascii="Times New Roman" w:hAnsi="Times New Roman" w:cs="Times New Roman"/>
          <w:sz w:val="24"/>
          <w:szCs w:val="24"/>
        </w:rPr>
      </w:pPr>
      <w:r w:rsidRPr="00CA5A12">
        <w:rPr>
          <w:rFonts w:ascii="Times New Roman" w:hAnsi="Times New Roman" w:cs="Times New Roman"/>
          <w:sz w:val="24"/>
          <w:szCs w:val="24"/>
        </w:rPr>
        <w:t>- на регистрацию прав Застройщика на вновь образованные земельные участки;</w:t>
      </w:r>
    </w:p>
    <w:p w14:paraId="6334A6E7" w14:textId="77777777" w:rsidR="00CA5A12" w:rsidRPr="00CA5A12" w:rsidRDefault="00CA5A12" w:rsidP="00CA5A12">
      <w:pPr>
        <w:pStyle w:val="a7"/>
        <w:ind w:left="426"/>
        <w:jc w:val="both"/>
        <w:rPr>
          <w:rFonts w:ascii="Times New Roman" w:hAnsi="Times New Roman" w:cs="Times New Roman"/>
          <w:sz w:val="24"/>
          <w:szCs w:val="24"/>
        </w:rPr>
      </w:pPr>
      <w:r w:rsidRPr="00CA5A12">
        <w:rPr>
          <w:rFonts w:ascii="Times New Roman" w:hAnsi="Times New Roman" w:cs="Times New Roman"/>
          <w:sz w:val="24"/>
          <w:szCs w:val="24"/>
        </w:rPr>
        <w:t>- на изменение в правах залога на земельный участок, возникающих согласно Федеральному закону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90:15:040301:189, 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 на возникновение прав залога на один из вновь образованных земельных участков (на котором будет располагаться Жилой дом).</w:t>
      </w:r>
    </w:p>
    <w:p w14:paraId="75F3D1E4" w14:textId="77777777" w:rsidR="00CA5A12" w:rsidRPr="00CA5A12" w:rsidRDefault="00CA5A12" w:rsidP="00CA5A12">
      <w:pPr>
        <w:pStyle w:val="a7"/>
        <w:ind w:left="426" w:hanging="426"/>
        <w:jc w:val="both"/>
        <w:rPr>
          <w:rFonts w:ascii="Times New Roman" w:hAnsi="Times New Roman" w:cs="Times New Roman"/>
          <w:sz w:val="24"/>
          <w:szCs w:val="24"/>
        </w:rPr>
      </w:pPr>
      <w:r w:rsidRPr="00CA5A12">
        <w:rPr>
          <w:rFonts w:ascii="Times New Roman" w:hAnsi="Times New Roman" w:cs="Times New Roman"/>
          <w:sz w:val="24"/>
          <w:szCs w:val="24"/>
        </w:rPr>
        <w:t>9.11. 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ЕИСЖС.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25C82033" w14:textId="77777777" w:rsidR="00CA5A12" w:rsidRPr="00CA5A12" w:rsidRDefault="00CA5A12" w:rsidP="00CA5A12">
      <w:pPr>
        <w:pStyle w:val="a7"/>
        <w:ind w:left="426" w:hanging="426"/>
        <w:jc w:val="both"/>
        <w:rPr>
          <w:rFonts w:ascii="Times New Roman" w:hAnsi="Times New Roman" w:cs="Times New Roman"/>
          <w:sz w:val="24"/>
          <w:szCs w:val="24"/>
        </w:rPr>
      </w:pPr>
      <w:r w:rsidRPr="00CA5A12">
        <w:rPr>
          <w:rFonts w:ascii="Times New Roman" w:hAnsi="Times New Roman" w:cs="Times New Roman"/>
          <w:sz w:val="24"/>
          <w:szCs w:val="24"/>
        </w:rPr>
        <w:t>9.12. По окончании или в ходе строительства, Многоквартирному жилому дому будут присвоены почтовый адрес и номер в соответствии с порядком, установленным действующим законодательством Российской Федерации, которые будут указаны в Акте приема-передачи Объекта.</w:t>
      </w:r>
    </w:p>
    <w:p w14:paraId="09880E7C" w14:textId="77777777" w:rsidR="00CA5A12" w:rsidRPr="00CA5A12" w:rsidRDefault="00CA5A12" w:rsidP="00CA5A12">
      <w:pPr>
        <w:pStyle w:val="a7"/>
        <w:ind w:left="426" w:hanging="426"/>
        <w:jc w:val="both"/>
        <w:rPr>
          <w:rFonts w:ascii="Times New Roman" w:hAnsi="Times New Roman" w:cs="Times New Roman"/>
          <w:sz w:val="24"/>
          <w:szCs w:val="24"/>
        </w:rPr>
      </w:pPr>
      <w:r w:rsidRPr="00CA5A12">
        <w:rPr>
          <w:rFonts w:ascii="Times New Roman" w:hAnsi="Times New Roman" w:cs="Times New Roman"/>
          <w:sz w:val="24"/>
          <w:szCs w:val="24"/>
        </w:rPr>
        <w:t>9.13. Уведомление со стороны Застройщика, за исключением уведомлений, направляемых согласно п. 4.1.6.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w:t>
      </w:r>
    </w:p>
    <w:p w14:paraId="43A0693D" w14:textId="77777777" w:rsidR="00CA5A12" w:rsidRPr="00CA5A12" w:rsidRDefault="00CA5A12" w:rsidP="00CA5A12">
      <w:pPr>
        <w:pStyle w:val="a7"/>
        <w:ind w:left="426" w:hanging="426"/>
        <w:jc w:val="both"/>
        <w:rPr>
          <w:rFonts w:ascii="Times New Roman" w:hAnsi="Times New Roman" w:cs="Times New Roman"/>
          <w:sz w:val="24"/>
          <w:szCs w:val="24"/>
        </w:rPr>
      </w:pPr>
      <w:r w:rsidRPr="00CA5A12">
        <w:rPr>
          <w:rFonts w:ascii="Times New Roman" w:hAnsi="Times New Roman" w:cs="Times New Roman"/>
          <w:sz w:val="24"/>
          <w:szCs w:val="24"/>
        </w:rPr>
        <w:t xml:space="preserve">9.14. Настоящий Договор подписан в трех идентичных и подлинных экземплярах, имеющих одинаковую юридическую силу, один – для Застройщика, один – для Участника долевого </w:t>
      </w:r>
      <w:r w:rsidRPr="00CA5A12">
        <w:rPr>
          <w:rFonts w:ascii="Times New Roman" w:hAnsi="Times New Roman" w:cs="Times New Roman"/>
          <w:sz w:val="24"/>
          <w:szCs w:val="24"/>
        </w:rPr>
        <w:lastRenderedPageBreak/>
        <w:t>строительства, один – для органа, осуществляющего государственную регистрацию прав на недвижимое имущество и сделок с ним.</w:t>
      </w:r>
    </w:p>
    <w:p w14:paraId="7BF219DB" w14:textId="77777777" w:rsidR="00CA5A12" w:rsidRPr="00CA5A12" w:rsidRDefault="00CA5A12" w:rsidP="00CA5A12">
      <w:pPr>
        <w:pStyle w:val="a7"/>
        <w:ind w:left="426" w:hanging="426"/>
        <w:jc w:val="both"/>
        <w:rPr>
          <w:rFonts w:ascii="Times New Roman" w:hAnsi="Times New Roman" w:cs="Times New Roman"/>
          <w:sz w:val="24"/>
          <w:szCs w:val="24"/>
        </w:rPr>
      </w:pPr>
    </w:p>
    <w:p w14:paraId="11D6D874" w14:textId="37FAF822" w:rsidR="00CA5A12" w:rsidRPr="00CA5A12" w:rsidRDefault="00CA5A12" w:rsidP="00CA5A12">
      <w:pPr>
        <w:pStyle w:val="a7"/>
        <w:ind w:left="426" w:hanging="426"/>
        <w:jc w:val="both"/>
        <w:rPr>
          <w:rFonts w:ascii="Times New Roman" w:hAnsi="Times New Roman" w:cs="Times New Roman"/>
          <w:sz w:val="24"/>
          <w:szCs w:val="24"/>
        </w:rPr>
      </w:pPr>
      <w:r w:rsidRPr="00CA5A12">
        <w:rPr>
          <w:rFonts w:ascii="Times New Roman" w:hAnsi="Times New Roman" w:cs="Times New Roman"/>
          <w:sz w:val="24"/>
          <w:szCs w:val="24"/>
        </w:rPr>
        <w:t>Приложение</w:t>
      </w:r>
      <w:r w:rsidR="002A52C0">
        <w:rPr>
          <w:rFonts w:ascii="Times New Roman" w:hAnsi="Times New Roman" w:cs="Times New Roman"/>
          <w:sz w:val="24"/>
          <w:szCs w:val="24"/>
        </w:rPr>
        <w:t xml:space="preserve"> 1 </w:t>
      </w:r>
      <w:r w:rsidRPr="00CA5A12">
        <w:rPr>
          <w:rFonts w:ascii="Times New Roman" w:hAnsi="Times New Roman" w:cs="Times New Roman"/>
          <w:sz w:val="24"/>
          <w:szCs w:val="24"/>
        </w:rPr>
        <w:t>: План Объекта долевого строительства на 1 стр.</w:t>
      </w:r>
    </w:p>
    <w:p w14:paraId="39934AED" w14:textId="5D0E58E1" w:rsidR="002A52C0" w:rsidRPr="002A52C0" w:rsidRDefault="002A52C0" w:rsidP="002A52C0">
      <w:pPr>
        <w:tabs>
          <w:tab w:val="left" w:pos="7480"/>
          <w:tab w:val="left" w:pos="10340"/>
        </w:tabs>
        <w:spacing w:line="0" w:lineRule="atLeast"/>
        <w:rPr>
          <w:rFonts w:ascii="Times New Roman" w:hAnsi="Times New Roman" w:cs="Times New Roman"/>
          <w:sz w:val="24"/>
          <w:szCs w:val="24"/>
        </w:rPr>
      </w:pPr>
      <w:r w:rsidRPr="00CA5A12">
        <w:rPr>
          <w:rFonts w:ascii="Times New Roman" w:hAnsi="Times New Roman" w:cs="Times New Roman"/>
          <w:sz w:val="24"/>
          <w:szCs w:val="24"/>
        </w:rPr>
        <w:t>Приложение</w:t>
      </w:r>
      <w:r w:rsidR="00D64285">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CA5A12">
        <w:rPr>
          <w:rFonts w:ascii="Times New Roman" w:hAnsi="Times New Roman" w:cs="Times New Roman"/>
          <w:sz w:val="24"/>
          <w:szCs w:val="24"/>
        </w:rPr>
        <w:t xml:space="preserve">: </w:t>
      </w:r>
      <w:r w:rsidRPr="002A52C0">
        <w:rPr>
          <w:rFonts w:ascii="Times New Roman" w:hAnsi="Times New Roman" w:cs="Times New Roman"/>
          <w:sz w:val="24"/>
          <w:szCs w:val="24"/>
        </w:rPr>
        <w:t xml:space="preserve">Элемент организации улично–дорожной сети к переулку Перекопскому, г. Алушта </w:t>
      </w:r>
      <w:r w:rsidR="00D64285">
        <w:rPr>
          <w:rFonts w:ascii="Times New Roman" w:hAnsi="Times New Roman" w:cs="Times New Roman"/>
          <w:sz w:val="24"/>
          <w:szCs w:val="24"/>
        </w:rPr>
        <w:t xml:space="preserve"> на  1 стр </w:t>
      </w:r>
    </w:p>
    <w:p w14:paraId="5AB64092" w14:textId="77777777" w:rsidR="002A52C0" w:rsidRDefault="002A52C0" w:rsidP="002A52C0">
      <w:pPr>
        <w:tabs>
          <w:tab w:val="left" w:pos="7480"/>
          <w:tab w:val="left" w:pos="10340"/>
        </w:tabs>
        <w:spacing w:line="0" w:lineRule="atLeast"/>
        <w:ind w:left="820"/>
        <w:jc w:val="both"/>
        <w:rPr>
          <w:rFonts w:ascii="Times New Roman" w:eastAsia="Times New Roman" w:hAnsi="Times New Roman"/>
          <w:b/>
        </w:rPr>
      </w:pPr>
    </w:p>
    <w:p w14:paraId="7A3A9136" w14:textId="62AE40AF" w:rsidR="00CA5A12" w:rsidRPr="00CA5A12" w:rsidRDefault="00CA5A12" w:rsidP="00CA5A12">
      <w:pPr>
        <w:pStyle w:val="a7"/>
        <w:ind w:left="426" w:hanging="426"/>
        <w:jc w:val="both"/>
        <w:rPr>
          <w:rFonts w:ascii="Times New Roman" w:hAnsi="Times New Roman" w:cs="Times New Roman"/>
          <w:sz w:val="24"/>
          <w:szCs w:val="24"/>
        </w:rPr>
      </w:pPr>
    </w:p>
    <w:p w14:paraId="33E1B1DD" w14:textId="77777777" w:rsidR="00CA5A12" w:rsidRPr="00CA5A12" w:rsidRDefault="00CA5A12" w:rsidP="00CA5A12">
      <w:pPr>
        <w:pStyle w:val="a7"/>
        <w:numPr>
          <w:ilvl w:val="0"/>
          <w:numId w:val="5"/>
        </w:numPr>
        <w:spacing w:after="0" w:line="240" w:lineRule="auto"/>
        <w:ind w:left="426" w:hanging="426"/>
        <w:jc w:val="center"/>
        <w:rPr>
          <w:rFonts w:ascii="Times New Roman" w:hAnsi="Times New Roman" w:cs="Times New Roman"/>
          <w:b/>
          <w:sz w:val="24"/>
          <w:szCs w:val="24"/>
        </w:rPr>
      </w:pPr>
      <w:r w:rsidRPr="00CA5A12">
        <w:rPr>
          <w:rFonts w:ascii="Times New Roman" w:hAnsi="Times New Roman" w:cs="Times New Roman"/>
          <w:b/>
          <w:sz w:val="24"/>
          <w:szCs w:val="24"/>
        </w:rPr>
        <w:t>РЕКВИЗИТЫ И ПОДПИСИ СТОРОН</w:t>
      </w:r>
    </w:p>
    <w:p w14:paraId="74713ED4" w14:textId="77777777" w:rsidR="00CA5A12" w:rsidRPr="00CA5A12" w:rsidRDefault="00CA5A12" w:rsidP="00CA5A12">
      <w:pPr>
        <w:pStyle w:val="a7"/>
        <w:ind w:left="426" w:hanging="426"/>
        <w:jc w:val="both"/>
        <w:rPr>
          <w:rFonts w:ascii="Times New Roman" w:hAnsi="Times New Roman" w:cs="Times New Roman"/>
          <w:sz w:val="24"/>
          <w:szCs w:val="24"/>
        </w:rPr>
      </w:pPr>
    </w:p>
    <w:tbl>
      <w:tblPr>
        <w:tblStyle w:val="a8"/>
        <w:tblW w:w="0" w:type="auto"/>
        <w:tblInd w:w="392" w:type="dxa"/>
        <w:tblLook w:val="04A0" w:firstRow="1" w:lastRow="0" w:firstColumn="1" w:lastColumn="0" w:noHBand="0" w:noVBand="1"/>
      </w:tblPr>
      <w:tblGrid>
        <w:gridCol w:w="4845"/>
        <w:gridCol w:w="4334"/>
      </w:tblGrid>
      <w:tr w:rsidR="00CA5A12" w:rsidRPr="00CA5A12" w14:paraId="79F106C5" w14:textId="77777777" w:rsidTr="0097120D">
        <w:tc>
          <w:tcPr>
            <w:tcW w:w="4845" w:type="dxa"/>
          </w:tcPr>
          <w:p w14:paraId="37843929" w14:textId="77777777" w:rsidR="00CA5A12" w:rsidRPr="00CA5A12" w:rsidRDefault="00CA5A12" w:rsidP="00CA5A12">
            <w:pPr>
              <w:pStyle w:val="a7"/>
              <w:ind w:left="426" w:hanging="426"/>
              <w:jc w:val="both"/>
              <w:rPr>
                <w:rFonts w:ascii="Times New Roman" w:hAnsi="Times New Roman" w:cs="Times New Roman"/>
                <w:b/>
                <w:sz w:val="24"/>
                <w:szCs w:val="24"/>
              </w:rPr>
            </w:pPr>
            <w:r w:rsidRPr="00CA5A12">
              <w:rPr>
                <w:rFonts w:ascii="Times New Roman" w:hAnsi="Times New Roman" w:cs="Times New Roman"/>
                <w:b/>
                <w:sz w:val="24"/>
                <w:szCs w:val="24"/>
              </w:rPr>
              <w:t>ЗАСТРОЙЩИК:</w:t>
            </w:r>
          </w:p>
          <w:p w14:paraId="6691B455" w14:textId="77777777" w:rsidR="00CA5A12" w:rsidRPr="00CA5A12" w:rsidRDefault="00CA5A12" w:rsidP="00CA5A12">
            <w:pPr>
              <w:pStyle w:val="a7"/>
              <w:tabs>
                <w:tab w:val="left" w:pos="1070"/>
              </w:tabs>
              <w:ind w:left="426" w:hanging="426"/>
              <w:jc w:val="both"/>
              <w:rPr>
                <w:rFonts w:ascii="Times New Roman" w:hAnsi="Times New Roman" w:cs="Times New Roman"/>
                <w:b/>
                <w:sz w:val="24"/>
                <w:szCs w:val="24"/>
              </w:rPr>
            </w:pPr>
            <w:r w:rsidRPr="00CA5A12">
              <w:rPr>
                <w:rFonts w:ascii="Times New Roman" w:hAnsi="Times New Roman" w:cs="Times New Roman"/>
                <w:b/>
                <w:sz w:val="24"/>
                <w:szCs w:val="24"/>
              </w:rPr>
              <w:tab/>
            </w:r>
          </w:p>
          <w:p w14:paraId="7EC003EE" w14:textId="77777777" w:rsidR="00CA5A12" w:rsidRPr="00CA5A12" w:rsidRDefault="00CA5A12" w:rsidP="00CA5A12">
            <w:pPr>
              <w:pStyle w:val="a7"/>
              <w:ind w:left="426" w:hanging="426"/>
              <w:jc w:val="both"/>
              <w:rPr>
                <w:rFonts w:ascii="Times New Roman" w:hAnsi="Times New Roman" w:cs="Times New Roman"/>
                <w:b/>
                <w:sz w:val="24"/>
                <w:szCs w:val="24"/>
              </w:rPr>
            </w:pPr>
            <w:r w:rsidRPr="00CA5A12">
              <w:rPr>
                <w:rFonts w:ascii="Times New Roman" w:hAnsi="Times New Roman" w:cs="Times New Roman"/>
                <w:b/>
                <w:sz w:val="24"/>
                <w:szCs w:val="24"/>
              </w:rPr>
              <w:t>ООО «СЗ «Лучистое»</w:t>
            </w:r>
          </w:p>
          <w:p w14:paraId="2763C69C" w14:textId="77777777" w:rsidR="00CA5A12" w:rsidRPr="00CA5A12" w:rsidRDefault="00CA5A12" w:rsidP="00CA5A12">
            <w:pPr>
              <w:pStyle w:val="a7"/>
              <w:ind w:left="426" w:hanging="426"/>
              <w:jc w:val="both"/>
              <w:rPr>
                <w:rFonts w:ascii="Times New Roman" w:hAnsi="Times New Roman" w:cs="Times New Roman"/>
                <w:sz w:val="24"/>
                <w:szCs w:val="24"/>
              </w:rPr>
            </w:pPr>
            <w:r w:rsidRPr="00CA5A12">
              <w:rPr>
                <w:rFonts w:ascii="Times New Roman" w:hAnsi="Times New Roman" w:cs="Times New Roman"/>
                <w:sz w:val="24"/>
                <w:szCs w:val="24"/>
              </w:rPr>
              <w:t>295051, Республика Крым, г. Симферополь,</w:t>
            </w:r>
          </w:p>
          <w:p w14:paraId="39C71FF8" w14:textId="77777777" w:rsidR="00CA5A12" w:rsidRPr="00CA5A12" w:rsidRDefault="00CA5A12" w:rsidP="00CA5A12">
            <w:pPr>
              <w:pStyle w:val="a7"/>
              <w:ind w:left="426" w:hanging="426"/>
              <w:jc w:val="both"/>
              <w:rPr>
                <w:rFonts w:ascii="Times New Roman" w:hAnsi="Times New Roman" w:cs="Times New Roman"/>
                <w:sz w:val="24"/>
                <w:szCs w:val="24"/>
              </w:rPr>
            </w:pPr>
            <w:r w:rsidRPr="00CA5A12">
              <w:rPr>
                <w:rFonts w:ascii="Times New Roman" w:hAnsi="Times New Roman" w:cs="Times New Roman"/>
                <w:sz w:val="24"/>
                <w:szCs w:val="24"/>
              </w:rPr>
              <w:t>Бул. Ленина, д. 12, помещение 206</w:t>
            </w:r>
          </w:p>
          <w:p w14:paraId="27224A02" w14:textId="77777777" w:rsidR="00CA5A12" w:rsidRPr="00CA5A12" w:rsidRDefault="00CA5A12" w:rsidP="00CA5A12">
            <w:pPr>
              <w:pStyle w:val="a7"/>
              <w:ind w:left="426" w:hanging="426"/>
              <w:jc w:val="both"/>
              <w:rPr>
                <w:rFonts w:ascii="Times New Roman" w:hAnsi="Times New Roman" w:cs="Times New Roman"/>
                <w:sz w:val="24"/>
                <w:szCs w:val="24"/>
              </w:rPr>
            </w:pPr>
            <w:r w:rsidRPr="00CA5A12">
              <w:rPr>
                <w:rFonts w:ascii="Times New Roman" w:hAnsi="Times New Roman" w:cs="Times New Roman"/>
                <w:sz w:val="24"/>
                <w:szCs w:val="24"/>
              </w:rPr>
              <w:t>ИНН/КПП 9102251634/910201001</w:t>
            </w:r>
          </w:p>
          <w:p w14:paraId="697DEB31" w14:textId="77777777" w:rsidR="00CA5A12" w:rsidRPr="00CA5A12" w:rsidRDefault="00CA5A12" w:rsidP="00CA5A12">
            <w:pPr>
              <w:pStyle w:val="a7"/>
              <w:ind w:left="426" w:hanging="426"/>
              <w:jc w:val="both"/>
              <w:rPr>
                <w:rFonts w:ascii="Times New Roman" w:hAnsi="Times New Roman" w:cs="Times New Roman"/>
                <w:sz w:val="24"/>
                <w:szCs w:val="24"/>
              </w:rPr>
            </w:pPr>
            <w:r w:rsidRPr="00CA5A12">
              <w:rPr>
                <w:rFonts w:ascii="Times New Roman" w:hAnsi="Times New Roman" w:cs="Times New Roman"/>
                <w:sz w:val="24"/>
                <w:szCs w:val="24"/>
              </w:rPr>
              <w:t>ОГРН 1199112000999</w:t>
            </w:r>
          </w:p>
          <w:p w14:paraId="1EB4A70C" w14:textId="77777777" w:rsidR="00CA5A12" w:rsidRPr="00CA5A12" w:rsidRDefault="00CA5A12" w:rsidP="00CA5A12">
            <w:pPr>
              <w:pStyle w:val="a7"/>
              <w:ind w:left="426" w:hanging="426"/>
              <w:jc w:val="both"/>
              <w:rPr>
                <w:rFonts w:ascii="Times New Roman" w:hAnsi="Times New Roman" w:cs="Times New Roman"/>
                <w:sz w:val="24"/>
                <w:szCs w:val="24"/>
              </w:rPr>
            </w:pPr>
            <w:r w:rsidRPr="00CA5A12">
              <w:rPr>
                <w:rFonts w:ascii="Times New Roman" w:hAnsi="Times New Roman" w:cs="Times New Roman"/>
                <w:sz w:val="24"/>
                <w:szCs w:val="24"/>
              </w:rPr>
              <w:t>Расчетный счет 40702810241300968266</w:t>
            </w:r>
          </w:p>
          <w:p w14:paraId="13792E96" w14:textId="77777777" w:rsidR="00CA5A12" w:rsidRPr="00CA5A12" w:rsidRDefault="00CA5A12" w:rsidP="00CA5A12">
            <w:pPr>
              <w:pStyle w:val="a7"/>
              <w:ind w:left="426" w:hanging="426"/>
              <w:jc w:val="both"/>
              <w:rPr>
                <w:rFonts w:ascii="Times New Roman" w:hAnsi="Times New Roman" w:cs="Times New Roman"/>
                <w:sz w:val="24"/>
                <w:szCs w:val="24"/>
              </w:rPr>
            </w:pPr>
            <w:r w:rsidRPr="00CA5A12">
              <w:rPr>
                <w:rFonts w:ascii="Times New Roman" w:hAnsi="Times New Roman" w:cs="Times New Roman"/>
                <w:sz w:val="24"/>
                <w:szCs w:val="24"/>
              </w:rPr>
              <w:t>Корреспондентский счет 30101810335100000607</w:t>
            </w:r>
          </w:p>
          <w:p w14:paraId="2AFCDEF3" w14:textId="77777777" w:rsidR="00CA5A12" w:rsidRPr="00CA5A12" w:rsidRDefault="00CA5A12" w:rsidP="00CA5A12">
            <w:pPr>
              <w:pStyle w:val="a7"/>
              <w:ind w:left="426" w:hanging="426"/>
              <w:jc w:val="both"/>
              <w:rPr>
                <w:rFonts w:ascii="Times New Roman" w:hAnsi="Times New Roman" w:cs="Times New Roman"/>
                <w:sz w:val="24"/>
                <w:szCs w:val="24"/>
              </w:rPr>
            </w:pPr>
            <w:r w:rsidRPr="00CA5A12">
              <w:rPr>
                <w:rFonts w:ascii="Times New Roman" w:hAnsi="Times New Roman" w:cs="Times New Roman"/>
                <w:sz w:val="24"/>
                <w:szCs w:val="24"/>
              </w:rPr>
              <w:t>БИК банка 043510607</w:t>
            </w:r>
          </w:p>
          <w:p w14:paraId="4201DB6E" w14:textId="77777777" w:rsidR="00CA5A12" w:rsidRPr="00CA5A12" w:rsidRDefault="00CA5A12" w:rsidP="00CA5A12">
            <w:pPr>
              <w:pStyle w:val="a7"/>
              <w:ind w:left="426" w:hanging="426"/>
              <w:jc w:val="both"/>
              <w:rPr>
                <w:rFonts w:ascii="Times New Roman" w:hAnsi="Times New Roman" w:cs="Times New Roman"/>
                <w:sz w:val="24"/>
                <w:szCs w:val="24"/>
              </w:rPr>
            </w:pPr>
            <w:r w:rsidRPr="00CA5A12">
              <w:rPr>
                <w:rFonts w:ascii="Times New Roman" w:hAnsi="Times New Roman" w:cs="Times New Roman"/>
                <w:sz w:val="24"/>
                <w:szCs w:val="24"/>
              </w:rPr>
              <w:t>РНКБ Банк (ПАО) г. Симферополь</w:t>
            </w:r>
          </w:p>
          <w:p w14:paraId="5C4BEBEB" w14:textId="77777777" w:rsidR="00CA5A12" w:rsidRPr="00CA5A12" w:rsidRDefault="00CA5A12" w:rsidP="00CA5A12">
            <w:pPr>
              <w:pStyle w:val="a7"/>
              <w:ind w:left="426" w:hanging="426"/>
              <w:jc w:val="both"/>
              <w:rPr>
                <w:rFonts w:ascii="Times New Roman" w:hAnsi="Times New Roman" w:cs="Times New Roman"/>
                <w:sz w:val="24"/>
                <w:szCs w:val="24"/>
              </w:rPr>
            </w:pPr>
          </w:p>
          <w:p w14:paraId="67A671DB" w14:textId="77777777" w:rsidR="00CA5A12" w:rsidRPr="00CA5A12" w:rsidRDefault="00CA5A12" w:rsidP="00CA5A12">
            <w:pPr>
              <w:pStyle w:val="a7"/>
              <w:ind w:left="426" w:hanging="426"/>
              <w:jc w:val="both"/>
              <w:rPr>
                <w:rFonts w:ascii="Times New Roman" w:hAnsi="Times New Roman" w:cs="Times New Roman"/>
                <w:b/>
                <w:sz w:val="24"/>
                <w:szCs w:val="24"/>
              </w:rPr>
            </w:pPr>
            <w:r w:rsidRPr="00CA5A12">
              <w:rPr>
                <w:rFonts w:ascii="Times New Roman" w:hAnsi="Times New Roman" w:cs="Times New Roman"/>
                <w:b/>
                <w:sz w:val="24"/>
                <w:szCs w:val="24"/>
              </w:rPr>
              <w:t>Генеральный директор</w:t>
            </w:r>
          </w:p>
          <w:p w14:paraId="776AD671" w14:textId="77777777" w:rsidR="00CA5A12" w:rsidRPr="00CA5A12" w:rsidRDefault="00CA5A12" w:rsidP="00CA5A12">
            <w:pPr>
              <w:pStyle w:val="a7"/>
              <w:ind w:left="426" w:hanging="426"/>
              <w:jc w:val="both"/>
              <w:rPr>
                <w:rFonts w:ascii="Times New Roman" w:hAnsi="Times New Roman" w:cs="Times New Roman"/>
                <w:b/>
                <w:sz w:val="24"/>
                <w:szCs w:val="24"/>
              </w:rPr>
            </w:pPr>
          </w:p>
          <w:p w14:paraId="58B19EDE" w14:textId="77777777" w:rsidR="00CA5A12" w:rsidRPr="00CA5A12" w:rsidRDefault="00CA5A12" w:rsidP="00CA5A12">
            <w:pPr>
              <w:pStyle w:val="a7"/>
              <w:ind w:left="426" w:hanging="426"/>
              <w:jc w:val="both"/>
              <w:rPr>
                <w:rFonts w:ascii="Times New Roman" w:hAnsi="Times New Roman" w:cs="Times New Roman"/>
                <w:sz w:val="24"/>
                <w:szCs w:val="24"/>
              </w:rPr>
            </w:pPr>
            <w:r w:rsidRPr="00CA5A12">
              <w:rPr>
                <w:rFonts w:ascii="Times New Roman" w:hAnsi="Times New Roman" w:cs="Times New Roman"/>
                <w:b/>
                <w:sz w:val="24"/>
                <w:szCs w:val="24"/>
              </w:rPr>
              <w:t>м.п. _____________________ С.Н. Сюзев</w:t>
            </w:r>
          </w:p>
        </w:tc>
        <w:tc>
          <w:tcPr>
            <w:tcW w:w="4334" w:type="dxa"/>
          </w:tcPr>
          <w:p w14:paraId="31288131" w14:textId="77777777" w:rsidR="00CA5A12" w:rsidRPr="00CA5A12" w:rsidRDefault="00CA5A12" w:rsidP="00CA5A12">
            <w:pPr>
              <w:pStyle w:val="a7"/>
              <w:ind w:left="426" w:hanging="426"/>
              <w:jc w:val="both"/>
              <w:rPr>
                <w:rFonts w:ascii="Times New Roman" w:hAnsi="Times New Roman" w:cs="Times New Roman"/>
                <w:sz w:val="24"/>
                <w:szCs w:val="24"/>
              </w:rPr>
            </w:pPr>
          </w:p>
        </w:tc>
      </w:tr>
    </w:tbl>
    <w:p w14:paraId="2E9DA8D5" w14:textId="77777777" w:rsidR="00CA5A12" w:rsidRPr="00CA5A12" w:rsidRDefault="00CA5A12" w:rsidP="00CA5A12">
      <w:pPr>
        <w:pStyle w:val="a7"/>
        <w:ind w:left="426" w:hanging="426"/>
        <w:jc w:val="both"/>
        <w:rPr>
          <w:rFonts w:ascii="Times New Roman" w:hAnsi="Times New Roman" w:cs="Times New Roman"/>
          <w:sz w:val="24"/>
          <w:szCs w:val="24"/>
        </w:rPr>
      </w:pPr>
    </w:p>
    <w:p w14:paraId="75C368D0" w14:textId="77777777" w:rsidR="00D64285" w:rsidRDefault="00D64285" w:rsidP="002A52C0">
      <w:pPr>
        <w:spacing w:line="234" w:lineRule="auto"/>
        <w:ind w:left="284" w:right="573" w:firstLine="567"/>
        <w:jc w:val="right"/>
        <w:rPr>
          <w:rFonts w:ascii="Times New Roman" w:eastAsia="Times New Roman" w:hAnsi="Times New Roman"/>
          <w:b/>
        </w:rPr>
      </w:pPr>
    </w:p>
    <w:p w14:paraId="37CAA3DC" w14:textId="77777777" w:rsidR="00D64285" w:rsidRDefault="00D64285" w:rsidP="00E36B6B">
      <w:pPr>
        <w:spacing w:line="234" w:lineRule="auto"/>
        <w:ind w:right="573"/>
        <w:rPr>
          <w:rFonts w:ascii="Times New Roman" w:eastAsia="Times New Roman" w:hAnsi="Times New Roman"/>
          <w:b/>
        </w:rPr>
      </w:pPr>
    </w:p>
    <w:p w14:paraId="75CFF2C2" w14:textId="77777777" w:rsidR="00E36B6B" w:rsidRDefault="00E36B6B" w:rsidP="00E36B6B">
      <w:pPr>
        <w:spacing w:line="234" w:lineRule="auto"/>
        <w:ind w:right="573"/>
        <w:rPr>
          <w:rFonts w:ascii="Times New Roman" w:eastAsia="Times New Roman" w:hAnsi="Times New Roman"/>
          <w:b/>
        </w:rPr>
      </w:pPr>
    </w:p>
    <w:p w14:paraId="6650CE67" w14:textId="77777777" w:rsidR="003A4BC4" w:rsidRDefault="003A4BC4" w:rsidP="00E36B6B">
      <w:pPr>
        <w:spacing w:line="234" w:lineRule="auto"/>
        <w:ind w:left="284" w:right="573" w:firstLine="567"/>
        <w:jc w:val="right"/>
        <w:rPr>
          <w:rFonts w:ascii="Times New Roman" w:eastAsia="Times New Roman" w:hAnsi="Times New Roman"/>
          <w:b/>
        </w:rPr>
      </w:pPr>
    </w:p>
    <w:p w14:paraId="450B3D87" w14:textId="77777777" w:rsidR="003A4BC4" w:rsidRDefault="003A4BC4" w:rsidP="00E36B6B">
      <w:pPr>
        <w:spacing w:line="234" w:lineRule="auto"/>
        <w:ind w:left="284" w:right="573" w:firstLine="567"/>
        <w:jc w:val="right"/>
        <w:rPr>
          <w:rFonts w:ascii="Times New Roman" w:eastAsia="Times New Roman" w:hAnsi="Times New Roman"/>
          <w:b/>
        </w:rPr>
      </w:pPr>
    </w:p>
    <w:p w14:paraId="5B444466" w14:textId="77777777" w:rsidR="003A4BC4" w:rsidRDefault="003A4BC4" w:rsidP="00E36B6B">
      <w:pPr>
        <w:spacing w:line="234" w:lineRule="auto"/>
        <w:ind w:left="284" w:right="573" w:firstLine="567"/>
        <w:jc w:val="right"/>
        <w:rPr>
          <w:rFonts w:ascii="Times New Roman" w:eastAsia="Times New Roman" w:hAnsi="Times New Roman"/>
          <w:b/>
        </w:rPr>
      </w:pPr>
    </w:p>
    <w:p w14:paraId="6500ED85" w14:textId="77777777" w:rsidR="003A4BC4" w:rsidRDefault="003A4BC4" w:rsidP="00E36B6B">
      <w:pPr>
        <w:spacing w:line="234" w:lineRule="auto"/>
        <w:ind w:left="284" w:right="573" w:firstLine="567"/>
        <w:jc w:val="right"/>
        <w:rPr>
          <w:rFonts w:ascii="Times New Roman" w:eastAsia="Times New Roman" w:hAnsi="Times New Roman"/>
          <w:b/>
        </w:rPr>
      </w:pPr>
    </w:p>
    <w:p w14:paraId="6FA4F9CE" w14:textId="77777777" w:rsidR="003A4BC4" w:rsidRDefault="003A4BC4" w:rsidP="00E36B6B">
      <w:pPr>
        <w:spacing w:line="234" w:lineRule="auto"/>
        <w:ind w:left="284" w:right="573" w:firstLine="567"/>
        <w:jc w:val="right"/>
        <w:rPr>
          <w:rFonts w:ascii="Times New Roman" w:eastAsia="Times New Roman" w:hAnsi="Times New Roman"/>
          <w:b/>
        </w:rPr>
      </w:pPr>
    </w:p>
    <w:p w14:paraId="613A5D78" w14:textId="77777777" w:rsidR="00A055B2" w:rsidRDefault="00A055B2" w:rsidP="00E36B6B">
      <w:pPr>
        <w:spacing w:line="234" w:lineRule="auto"/>
        <w:ind w:left="284" w:right="573" w:firstLine="567"/>
        <w:jc w:val="right"/>
        <w:rPr>
          <w:rFonts w:ascii="Times New Roman" w:eastAsia="Times New Roman" w:hAnsi="Times New Roman"/>
          <w:b/>
        </w:rPr>
      </w:pPr>
    </w:p>
    <w:p w14:paraId="1720C22D" w14:textId="77777777" w:rsidR="00A055B2" w:rsidRDefault="00A055B2" w:rsidP="00E36B6B">
      <w:pPr>
        <w:spacing w:line="234" w:lineRule="auto"/>
        <w:ind w:left="284" w:right="573" w:firstLine="567"/>
        <w:jc w:val="right"/>
        <w:rPr>
          <w:rFonts w:ascii="Times New Roman" w:eastAsia="Times New Roman" w:hAnsi="Times New Roman"/>
          <w:b/>
        </w:rPr>
      </w:pPr>
    </w:p>
    <w:p w14:paraId="5EC5FC4E" w14:textId="77777777" w:rsidR="00A055B2" w:rsidRDefault="00A055B2" w:rsidP="00E36B6B">
      <w:pPr>
        <w:spacing w:line="234" w:lineRule="auto"/>
        <w:ind w:left="284" w:right="573" w:firstLine="567"/>
        <w:jc w:val="right"/>
        <w:rPr>
          <w:rFonts w:ascii="Times New Roman" w:eastAsia="Times New Roman" w:hAnsi="Times New Roman"/>
          <w:b/>
        </w:rPr>
      </w:pPr>
    </w:p>
    <w:p w14:paraId="30BC120E" w14:textId="77777777" w:rsidR="00190EC4" w:rsidRDefault="00190EC4" w:rsidP="00E36B6B">
      <w:pPr>
        <w:spacing w:line="234" w:lineRule="auto"/>
        <w:ind w:left="284" w:right="573" w:firstLine="567"/>
        <w:jc w:val="right"/>
        <w:rPr>
          <w:rFonts w:ascii="Times New Roman" w:eastAsia="Times New Roman" w:hAnsi="Times New Roman"/>
          <w:b/>
        </w:rPr>
      </w:pPr>
    </w:p>
    <w:p w14:paraId="3A0D61E0" w14:textId="77777777" w:rsidR="00190EC4" w:rsidRDefault="00190EC4" w:rsidP="00E36B6B">
      <w:pPr>
        <w:spacing w:line="234" w:lineRule="auto"/>
        <w:ind w:left="284" w:right="573" w:firstLine="567"/>
        <w:jc w:val="right"/>
        <w:rPr>
          <w:rFonts w:ascii="Times New Roman" w:eastAsia="Times New Roman" w:hAnsi="Times New Roman"/>
          <w:b/>
        </w:rPr>
      </w:pPr>
    </w:p>
    <w:p w14:paraId="3DF4C86D" w14:textId="4872C3D7" w:rsidR="002A52C0" w:rsidRPr="00E36B6B" w:rsidRDefault="002A52C0" w:rsidP="00E36B6B">
      <w:pPr>
        <w:spacing w:line="234" w:lineRule="auto"/>
        <w:ind w:left="284" w:right="573" w:firstLine="567"/>
        <w:jc w:val="right"/>
        <w:rPr>
          <w:rFonts w:ascii="Times New Roman" w:eastAsia="Times New Roman" w:hAnsi="Times New Roman"/>
        </w:rPr>
      </w:pPr>
      <w:r w:rsidRPr="00953696">
        <w:rPr>
          <w:rFonts w:ascii="Times New Roman" w:eastAsia="Times New Roman" w:hAnsi="Times New Roman"/>
          <w:b/>
        </w:rPr>
        <w:lastRenderedPageBreak/>
        <w:t xml:space="preserve">ПРИЛОЖЕНИЕ </w:t>
      </w:r>
      <w:r w:rsidRPr="00CA55A0">
        <w:rPr>
          <w:rFonts w:ascii="Times New Roman" w:eastAsia="Times New Roman" w:hAnsi="Times New Roman"/>
        </w:rPr>
        <w:t xml:space="preserve"> № 1 </w:t>
      </w:r>
    </w:p>
    <w:p w14:paraId="72B9D6D6" w14:textId="77777777" w:rsidR="002A52C0" w:rsidRDefault="002A52C0" w:rsidP="00E36B6B">
      <w:pPr>
        <w:spacing w:line="200" w:lineRule="exact"/>
        <w:ind w:right="573"/>
        <w:rPr>
          <w:rFonts w:ascii="Times New Roman" w:eastAsia="Times New Roman" w:hAnsi="Times New Roman"/>
          <w:b/>
        </w:rPr>
      </w:pPr>
    </w:p>
    <w:p w14:paraId="5E73B664" w14:textId="77777777" w:rsidR="002A52C0" w:rsidRPr="009B08F0" w:rsidRDefault="002A52C0" w:rsidP="002A52C0">
      <w:pPr>
        <w:spacing w:line="200" w:lineRule="exact"/>
        <w:ind w:right="573"/>
        <w:jc w:val="center"/>
        <w:rPr>
          <w:rFonts w:ascii="Times New Roman" w:eastAsia="Times New Roman" w:hAnsi="Times New Roman"/>
          <w:b/>
        </w:rPr>
      </w:pPr>
      <w:r w:rsidRPr="00A75B53">
        <w:rPr>
          <w:rFonts w:ascii="Times New Roman" w:eastAsia="Times New Roman" w:hAnsi="Times New Roman"/>
          <w:b/>
        </w:rPr>
        <w:t>План  объекта долевого строительства</w:t>
      </w:r>
    </w:p>
    <w:p w14:paraId="182914D7" w14:textId="77777777" w:rsidR="002A52C0" w:rsidRPr="00A75B53" w:rsidRDefault="002A52C0" w:rsidP="002A52C0">
      <w:pPr>
        <w:spacing w:line="200" w:lineRule="exact"/>
        <w:ind w:left="284" w:right="573"/>
        <w:jc w:val="center"/>
        <w:rPr>
          <w:rFonts w:ascii="Times New Roman" w:eastAsia="Times New Roman" w:hAnsi="Times New Roman"/>
        </w:rPr>
      </w:pPr>
    </w:p>
    <w:p w14:paraId="7B112EE7" w14:textId="77777777" w:rsidR="002A52C0" w:rsidRDefault="002A52C0" w:rsidP="002A52C0">
      <w:pPr>
        <w:jc w:val="center"/>
        <w:rPr>
          <w:rFonts w:ascii="Times New Roman" w:eastAsia="Times New Roman" w:hAnsi="Times New Roman"/>
        </w:rPr>
      </w:pPr>
      <w:r w:rsidRPr="00A75B53">
        <w:rPr>
          <w:rFonts w:ascii="Times New Roman" w:eastAsia="Times New Roman" w:hAnsi="Times New Roman"/>
        </w:rPr>
        <w:t>Подъезд ___, этаж___</w:t>
      </w:r>
      <w:r>
        <w:rPr>
          <w:rFonts w:ascii="Times New Roman" w:eastAsia="Times New Roman" w:hAnsi="Times New Roman"/>
        </w:rPr>
        <w:t>, отметка  +____, квартира ____</w:t>
      </w:r>
    </w:p>
    <w:p w14:paraId="5D4159F7" w14:textId="77777777" w:rsidR="002A52C0" w:rsidRDefault="002A52C0" w:rsidP="002A52C0">
      <w:pPr>
        <w:jc w:val="center"/>
        <w:rPr>
          <w:rFonts w:ascii="Times New Roman" w:eastAsia="Times New Roman" w:hAnsi="Times New Roman"/>
        </w:rPr>
      </w:pPr>
    </w:p>
    <w:p w14:paraId="2F2530EC" w14:textId="77777777" w:rsidR="002A52C0" w:rsidRDefault="002A52C0" w:rsidP="002A52C0">
      <w:pPr>
        <w:jc w:val="center"/>
        <w:rPr>
          <w:rFonts w:ascii="Times New Roman" w:eastAsia="Times New Roman" w:hAnsi="Times New Roman"/>
        </w:rPr>
      </w:pPr>
      <w:r>
        <w:rPr>
          <w:rFonts w:ascii="Times New Roman" w:eastAsia="Times New Roman" w:hAnsi="Times New Roman"/>
          <w:noProof/>
          <w:lang w:eastAsia="ru-RU"/>
        </w:rPr>
        <w:drawing>
          <wp:inline distT="0" distB="0" distL="0" distR="0" wp14:anchorId="7CBDF5B0" wp14:editId="2D34C6F7">
            <wp:extent cx="5724769" cy="4517359"/>
            <wp:effectExtent l="0" t="0" r="0" b="444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9" cstate="print"/>
                    <a:srcRect/>
                    <a:stretch>
                      <a:fillRect/>
                    </a:stretch>
                  </pic:blipFill>
                  <pic:spPr bwMode="auto">
                    <a:xfrm>
                      <a:off x="0" y="0"/>
                      <a:ext cx="5732372" cy="4523359"/>
                    </a:xfrm>
                    <a:prstGeom prst="rect">
                      <a:avLst/>
                    </a:prstGeom>
                    <a:noFill/>
                    <a:ln w="9525">
                      <a:noFill/>
                      <a:miter lim="800000"/>
                      <a:headEnd/>
                      <a:tailEnd/>
                    </a:ln>
                  </pic:spPr>
                </pic:pic>
              </a:graphicData>
            </a:graphic>
          </wp:inline>
        </w:drawing>
      </w:r>
    </w:p>
    <w:p w14:paraId="40D29F8E" w14:textId="0EDCD20C" w:rsidR="002A52C0" w:rsidRPr="00A75B53" w:rsidRDefault="00E36B6B" w:rsidP="002A52C0">
      <w:pPr>
        <w:rPr>
          <w:rFonts w:ascii="Times New Roman" w:eastAsia="Times New Roman" w:hAnsi="Times New Roman"/>
        </w:rPr>
      </w:pPr>
      <w:r>
        <w:rPr>
          <w:rFonts w:ascii="Times New Roman" w:eastAsia="Times New Roman" w:hAnsi="Times New Roman"/>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8"/>
        <w:gridCol w:w="2130"/>
      </w:tblGrid>
      <w:tr w:rsidR="00E36B6B" w14:paraId="4E78D3ED" w14:textId="77777777" w:rsidTr="00E36B6B">
        <w:trPr>
          <w:trHeight w:val="379"/>
        </w:trPr>
        <w:tc>
          <w:tcPr>
            <w:tcW w:w="7088" w:type="dxa"/>
            <w:shd w:val="clear" w:color="auto" w:fill="auto"/>
          </w:tcPr>
          <w:p w14:paraId="6B3FF1E9" w14:textId="77777777" w:rsidR="002A52C0" w:rsidRDefault="002A52C0" w:rsidP="00D725F1">
            <w:r w:rsidRPr="00F0310C">
              <w:rPr>
                <w:b/>
                <w:color w:val="000000"/>
              </w:rPr>
              <w:t>наименование</w:t>
            </w:r>
          </w:p>
        </w:tc>
        <w:tc>
          <w:tcPr>
            <w:tcW w:w="2130" w:type="dxa"/>
            <w:shd w:val="clear" w:color="auto" w:fill="auto"/>
          </w:tcPr>
          <w:p w14:paraId="0F3063FF" w14:textId="77777777" w:rsidR="002A52C0" w:rsidRDefault="002A52C0" w:rsidP="00D725F1">
            <w:r w:rsidRPr="00F0310C">
              <w:rPr>
                <w:b/>
                <w:color w:val="000000"/>
              </w:rPr>
              <w:t>Значение, м. кв</w:t>
            </w:r>
          </w:p>
        </w:tc>
      </w:tr>
      <w:tr w:rsidR="00E36B6B" w14:paraId="2F22B16F" w14:textId="77777777" w:rsidTr="00E36B6B">
        <w:trPr>
          <w:trHeight w:val="728"/>
        </w:trPr>
        <w:tc>
          <w:tcPr>
            <w:tcW w:w="7088" w:type="dxa"/>
            <w:shd w:val="clear" w:color="auto" w:fill="auto"/>
          </w:tcPr>
          <w:p w14:paraId="0C66FDF9" w14:textId="77777777" w:rsidR="002A52C0" w:rsidRPr="00F0310C" w:rsidRDefault="002A52C0" w:rsidP="00D725F1">
            <w:pPr>
              <w:ind w:right="-1311"/>
              <w:rPr>
                <w:rFonts w:ascii="Times New Roman" w:eastAsia="Times New Roman" w:hAnsi="Times New Roman"/>
              </w:rPr>
            </w:pPr>
            <w:r w:rsidRPr="00F0310C">
              <w:rPr>
                <w:rFonts w:ascii="Times New Roman" w:eastAsia="Times New Roman" w:hAnsi="Times New Roman"/>
              </w:rPr>
              <w:t>Площадь квартиры (без учета летних помещений,</w:t>
            </w:r>
          </w:p>
          <w:p w14:paraId="6629E8E2" w14:textId="77777777" w:rsidR="002A52C0" w:rsidRPr="00F0310C" w:rsidRDefault="002A52C0" w:rsidP="00D725F1">
            <w:pPr>
              <w:ind w:right="-1311"/>
              <w:rPr>
                <w:rFonts w:ascii="Times New Roman" w:eastAsia="Times New Roman" w:hAnsi="Times New Roman"/>
              </w:rPr>
            </w:pPr>
            <w:r w:rsidRPr="00F0310C">
              <w:rPr>
                <w:rFonts w:ascii="Times New Roman" w:eastAsia="Times New Roman" w:hAnsi="Times New Roman"/>
              </w:rPr>
              <w:t>а именно без лоджий, балконов, веранд  и террас)</w:t>
            </w:r>
          </w:p>
        </w:tc>
        <w:tc>
          <w:tcPr>
            <w:tcW w:w="2130" w:type="dxa"/>
            <w:shd w:val="clear" w:color="auto" w:fill="auto"/>
          </w:tcPr>
          <w:p w14:paraId="70D8257A" w14:textId="77777777" w:rsidR="002A52C0" w:rsidRDefault="002A52C0" w:rsidP="00D725F1"/>
        </w:tc>
      </w:tr>
      <w:tr w:rsidR="00E36B6B" w14:paraId="1E521F36" w14:textId="77777777" w:rsidTr="00E36B6B">
        <w:trPr>
          <w:trHeight w:val="617"/>
        </w:trPr>
        <w:tc>
          <w:tcPr>
            <w:tcW w:w="7088" w:type="dxa"/>
            <w:shd w:val="clear" w:color="auto" w:fill="auto"/>
          </w:tcPr>
          <w:p w14:paraId="60FDA964" w14:textId="77777777" w:rsidR="002A52C0" w:rsidRPr="00F0310C" w:rsidRDefault="002A52C0" w:rsidP="00D725F1">
            <w:pPr>
              <w:rPr>
                <w:rFonts w:ascii="Times New Roman" w:eastAsia="Times New Roman" w:hAnsi="Times New Roman"/>
              </w:rPr>
            </w:pPr>
            <w:r w:rsidRPr="00F0310C">
              <w:rPr>
                <w:rFonts w:ascii="Times New Roman" w:eastAsia="Times New Roman" w:hAnsi="Times New Roman"/>
              </w:rPr>
              <w:t>Площадь летних помещений (а именно лоджий, балконов, террас без учета понижающих коэффициентов</w:t>
            </w:r>
            <w:r>
              <w:rPr>
                <w:rFonts w:ascii="Times New Roman" w:eastAsia="Times New Roman" w:hAnsi="Times New Roman"/>
              </w:rPr>
              <w:t>)</w:t>
            </w:r>
          </w:p>
        </w:tc>
        <w:tc>
          <w:tcPr>
            <w:tcW w:w="2130" w:type="dxa"/>
            <w:shd w:val="clear" w:color="auto" w:fill="auto"/>
          </w:tcPr>
          <w:p w14:paraId="7E5858C3" w14:textId="77777777" w:rsidR="002A52C0" w:rsidRDefault="002A52C0" w:rsidP="00D725F1"/>
        </w:tc>
      </w:tr>
      <w:tr w:rsidR="00E36B6B" w14:paraId="717DA272" w14:textId="77777777" w:rsidTr="00E36B6B">
        <w:trPr>
          <w:trHeight w:val="547"/>
        </w:trPr>
        <w:tc>
          <w:tcPr>
            <w:tcW w:w="7088" w:type="dxa"/>
            <w:shd w:val="clear" w:color="auto" w:fill="auto"/>
          </w:tcPr>
          <w:p w14:paraId="4F842386" w14:textId="77777777" w:rsidR="002A52C0" w:rsidRPr="00F0310C" w:rsidRDefault="002A52C0" w:rsidP="00D725F1">
            <w:pPr>
              <w:rPr>
                <w:rFonts w:ascii="Times New Roman" w:eastAsia="Times New Roman" w:hAnsi="Times New Roman"/>
              </w:rPr>
            </w:pPr>
            <w:r w:rsidRPr="00F0310C">
              <w:rPr>
                <w:rFonts w:ascii="Times New Roman" w:eastAsia="Times New Roman" w:hAnsi="Times New Roman"/>
              </w:rPr>
              <w:t xml:space="preserve">Приведенная </w:t>
            </w:r>
            <w:r>
              <w:rPr>
                <w:rFonts w:ascii="Times New Roman" w:eastAsia="Times New Roman" w:hAnsi="Times New Roman"/>
              </w:rPr>
              <w:t xml:space="preserve">(проектная) </w:t>
            </w:r>
            <w:r w:rsidRPr="00F0310C">
              <w:rPr>
                <w:rFonts w:ascii="Times New Roman" w:eastAsia="Times New Roman" w:hAnsi="Times New Roman"/>
              </w:rPr>
              <w:t>площадь квартиры, с применением понижающего  коэффициента к летним помещениям</w:t>
            </w:r>
          </w:p>
        </w:tc>
        <w:tc>
          <w:tcPr>
            <w:tcW w:w="2130" w:type="dxa"/>
            <w:shd w:val="clear" w:color="auto" w:fill="auto"/>
          </w:tcPr>
          <w:p w14:paraId="1B539B68" w14:textId="77777777" w:rsidR="002A52C0" w:rsidRDefault="002A52C0" w:rsidP="00D725F1"/>
        </w:tc>
      </w:tr>
      <w:tr w:rsidR="00E36B6B" w14:paraId="038B2049" w14:textId="77777777" w:rsidTr="00E36B6B">
        <w:trPr>
          <w:trHeight w:val="268"/>
        </w:trPr>
        <w:tc>
          <w:tcPr>
            <w:tcW w:w="7088" w:type="dxa"/>
            <w:shd w:val="clear" w:color="auto" w:fill="auto"/>
          </w:tcPr>
          <w:p w14:paraId="7BCDDC0F" w14:textId="77777777" w:rsidR="002A52C0" w:rsidRPr="00F0310C" w:rsidRDefault="002A52C0" w:rsidP="00D725F1">
            <w:pPr>
              <w:rPr>
                <w:rFonts w:ascii="Times New Roman" w:eastAsia="Times New Roman" w:hAnsi="Times New Roman"/>
              </w:rPr>
            </w:pPr>
            <w:r w:rsidRPr="00F0310C">
              <w:rPr>
                <w:rFonts w:ascii="Times New Roman" w:eastAsia="Times New Roman" w:hAnsi="Times New Roman"/>
              </w:rPr>
              <w:t>Итого площадь квартиры с учетом летних помещений</w:t>
            </w:r>
          </w:p>
        </w:tc>
        <w:tc>
          <w:tcPr>
            <w:tcW w:w="2130" w:type="dxa"/>
            <w:shd w:val="clear" w:color="auto" w:fill="auto"/>
          </w:tcPr>
          <w:p w14:paraId="238013FA" w14:textId="77777777" w:rsidR="002A52C0" w:rsidRDefault="002A52C0" w:rsidP="00D725F1"/>
        </w:tc>
      </w:tr>
    </w:tbl>
    <w:p w14:paraId="28E77D3D" w14:textId="77777777" w:rsidR="002A52C0" w:rsidRDefault="002A52C0" w:rsidP="00E36B6B">
      <w:pPr>
        <w:spacing w:line="234" w:lineRule="auto"/>
        <w:ind w:right="573"/>
        <w:rPr>
          <w:rFonts w:ascii="Times New Roman" w:eastAsia="Times New Roman" w:hAnsi="Times New Roman"/>
          <w:b/>
        </w:rPr>
      </w:pPr>
    </w:p>
    <w:p w14:paraId="53BC5324" w14:textId="77777777" w:rsidR="002A52C0" w:rsidRDefault="002A52C0" w:rsidP="002A52C0">
      <w:pPr>
        <w:spacing w:line="234" w:lineRule="auto"/>
        <w:ind w:left="284" w:right="573" w:firstLine="567"/>
        <w:jc w:val="right"/>
        <w:rPr>
          <w:rFonts w:ascii="Times New Roman" w:eastAsia="Times New Roman" w:hAnsi="Times New Roman"/>
          <w:b/>
        </w:rPr>
      </w:pPr>
    </w:p>
    <w:p w14:paraId="7ACE7EF1" w14:textId="77777777" w:rsidR="002A52C0" w:rsidRPr="00CA55A0" w:rsidRDefault="002A52C0" w:rsidP="002A52C0">
      <w:pPr>
        <w:spacing w:line="234" w:lineRule="auto"/>
        <w:ind w:left="284" w:right="573" w:firstLine="567"/>
        <w:jc w:val="right"/>
        <w:rPr>
          <w:rFonts w:ascii="Times New Roman" w:eastAsia="Times New Roman" w:hAnsi="Times New Roman"/>
        </w:rPr>
      </w:pPr>
      <w:r w:rsidRPr="00953696">
        <w:rPr>
          <w:rFonts w:ascii="Times New Roman" w:eastAsia="Times New Roman" w:hAnsi="Times New Roman"/>
          <w:b/>
        </w:rPr>
        <w:t xml:space="preserve">ПРИЛОЖЕНИЕ </w:t>
      </w:r>
      <w:r>
        <w:rPr>
          <w:rFonts w:ascii="Times New Roman" w:eastAsia="Times New Roman" w:hAnsi="Times New Roman"/>
        </w:rPr>
        <w:t xml:space="preserve"> № 2</w:t>
      </w:r>
      <w:r w:rsidRPr="00CA55A0">
        <w:rPr>
          <w:rFonts w:ascii="Times New Roman" w:eastAsia="Times New Roman" w:hAnsi="Times New Roman"/>
        </w:rPr>
        <w:t xml:space="preserve"> </w:t>
      </w:r>
    </w:p>
    <w:p w14:paraId="5EE8CED9" w14:textId="77777777" w:rsidR="002A52C0" w:rsidRDefault="002A52C0" w:rsidP="002A52C0">
      <w:pPr>
        <w:tabs>
          <w:tab w:val="left" w:pos="7480"/>
          <w:tab w:val="left" w:pos="10340"/>
        </w:tabs>
        <w:spacing w:line="0" w:lineRule="atLeast"/>
        <w:ind w:left="820"/>
        <w:jc w:val="center"/>
      </w:pPr>
    </w:p>
    <w:p w14:paraId="245438DE" w14:textId="77777777" w:rsidR="002A52C0" w:rsidRDefault="002A52C0" w:rsidP="002A52C0">
      <w:pPr>
        <w:tabs>
          <w:tab w:val="left" w:pos="7480"/>
          <w:tab w:val="left" w:pos="10340"/>
        </w:tabs>
        <w:spacing w:line="0" w:lineRule="atLeast"/>
        <w:ind w:left="820"/>
        <w:jc w:val="center"/>
      </w:pPr>
    </w:p>
    <w:p w14:paraId="4E1674EA" w14:textId="77777777" w:rsidR="002A52C0" w:rsidRDefault="002A52C0" w:rsidP="002A52C0">
      <w:pPr>
        <w:tabs>
          <w:tab w:val="left" w:pos="7480"/>
          <w:tab w:val="left" w:pos="10340"/>
        </w:tabs>
        <w:spacing w:line="0" w:lineRule="atLeast"/>
        <w:ind w:left="820"/>
        <w:jc w:val="center"/>
      </w:pPr>
    </w:p>
    <w:p w14:paraId="4E900DCC" w14:textId="77777777" w:rsidR="002A52C0" w:rsidRDefault="002A52C0" w:rsidP="002A52C0">
      <w:pPr>
        <w:tabs>
          <w:tab w:val="left" w:pos="7480"/>
          <w:tab w:val="left" w:pos="10340"/>
        </w:tabs>
        <w:spacing w:line="0" w:lineRule="atLeast"/>
        <w:ind w:left="820"/>
        <w:jc w:val="center"/>
        <w:rPr>
          <w:rFonts w:ascii="Times New Roman" w:eastAsia="Times New Roman" w:hAnsi="Times New Roman"/>
          <w:b/>
        </w:rPr>
      </w:pPr>
      <w:r>
        <w:rPr>
          <w:rFonts w:ascii="Times New Roman" w:eastAsia="Times New Roman" w:hAnsi="Times New Roman"/>
          <w:b/>
        </w:rPr>
        <w:t>Элемент организации улично</w:t>
      </w:r>
      <w:r w:rsidRPr="00A75B53">
        <w:rPr>
          <w:rFonts w:ascii="Times New Roman" w:eastAsia="Times New Roman" w:hAnsi="Times New Roman"/>
          <w:b/>
        </w:rPr>
        <w:t xml:space="preserve">–дорожной сети </w:t>
      </w:r>
    </w:p>
    <w:p w14:paraId="076E2E51" w14:textId="77777777" w:rsidR="002A52C0" w:rsidRDefault="002A52C0" w:rsidP="002A52C0">
      <w:pPr>
        <w:tabs>
          <w:tab w:val="left" w:pos="7480"/>
          <w:tab w:val="left" w:pos="10340"/>
        </w:tabs>
        <w:spacing w:line="0" w:lineRule="atLeast"/>
        <w:ind w:left="820"/>
        <w:jc w:val="center"/>
        <w:rPr>
          <w:rFonts w:ascii="Times New Roman" w:eastAsia="Times New Roman" w:hAnsi="Times New Roman"/>
          <w:b/>
        </w:rPr>
      </w:pPr>
      <w:r w:rsidRPr="00A75B53">
        <w:rPr>
          <w:rFonts w:ascii="Times New Roman" w:eastAsia="Times New Roman" w:hAnsi="Times New Roman"/>
          <w:b/>
        </w:rPr>
        <w:t xml:space="preserve">к переулку Перекопскому, г. Алушта </w:t>
      </w:r>
    </w:p>
    <w:p w14:paraId="28F39FC9" w14:textId="34543DFA" w:rsidR="002A52C0" w:rsidRDefault="002A52C0" w:rsidP="002A52C0">
      <w:pPr>
        <w:tabs>
          <w:tab w:val="left" w:pos="7480"/>
          <w:tab w:val="left" w:pos="10340"/>
        </w:tabs>
        <w:spacing w:line="0" w:lineRule="atLeast"/>
        <w:ind w:left="820"/>
        <w:jc w:val="center"/>
        <w:rPr>
          <w:rFonts w:ascii="Times New Roman" w:eastAsia="Times New Roman" w:hAnsi="Times New Roman"/>
          <w:b/>
        </w:rPr>
      </w:pPr>
      <w:r>
        <w:rPr>
          <w:rFonts w:ascii="Times New Roman" w:eastAsia="Times New Roman" w:hAnsi="Times New Roman"/>
          <w:noProof/>
          <w:lang w:eastAsia="ru-RU"/>
        </w:rPr>
        <w:drawing>
          <wp:inline distT="0" distB="0" distL="0" distR="0" wp14:anchorId="1EDA7EC2" wp14:editId="3F3D9146">
            <wp:extent cx="4980305" cy="4669155"/>
            <wp:effectExtent l="19050" t="0" r="0" b="0"/>
            <wp:docPr id="2" name="Рисунок 2" descr="Снимок%20экрана%202020-03-17%20в%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имок%20экрана%202020-03-17%20в%2020"/>
                    <pic:cNvPicPr>
                      <a:picLocks noChangeAspect="1" noChangeArrowheads="1"/>
                    </pic:cNvPicPr>
                  </pic:nvPicPr>
                  <pic:blipFill>
                    <a:blip r:embed="rId10" cstate="print"/>
                    <a:srcRect/>
                    <a:stretch>
                      <a:fillRect/>
                    </a:stretch>
                  </pic:blipFill>
                  <pic:spPr bwMode="auto">
                    <a:xfrm>
                      <a:off x="0" y="0"/>
                      <a:ext cx="4980305" cy="4669155"/>
                    </a:xfrm>
                    <a:prstGeom prst="rect">
                      <a:avLst/>
                    </a:prstGeom>
                    <a:noFill/>
                    <a:ln w="9525">
                      <a:noFill/>
                      <a:miter lim="800000"/>
                      <a:headEnd/>
                      <a:tailEnd/>
                    </a:ln>
                  </pic:spPr>
                </pic:pic>
              </a:graphicData>
            </a:graphic>
          </wp:inline>
        </w:drawing>
      </w:r>
    </w:p>
    <w:p w14:paraId="2545AB00" w14:textId="77777777" w:rsidR="002A52C0" w:rsidRPr="00A75B53" w:rsidRDefault="002A52C0" w:rsidP="002A52C0">
      <w:pPr>
        <w:tabs>
          <w:tab w:val="left" w:pos="7480"/>
          <w:tab w:val="left" w:pos="10340"/>
        </w:tabs>
        <w:spacing w:line="0" w:lineRule="atLeast"/>
        <w:ind w:left="820"/>
        <w:jc w:val="center"/>
        <w:rPr>
          <w:rFonts w:ascii="Times New Roman" w:eastAsia="Times New Roman" w:hAnsi="Times New Roman"/>
          <w:b/>
        </w:rPr>
      </w:pPr>
    </w:p>
    <w:p w14:paraId="1B31F04E" w14:textId="5CD61EA6" w:rsidR="001A7A38" w:rsidRPr="002A52C0" w:rsidRDefault="001A7A38" w:rsidP="002A52C0">
      <w:pPr>
        <w:spacing w:after="0" w:line="240" w:lineRule="auto"/>
        <w:jc w:val="center"/>
        <w:rPr>
          <w:rFonts w:ascii="Times New Roman" w:hAnsi="Times New Roman" w:cs="Times New Roman"/>
          <w:sz w:val="24"/>
          <w:szCs w:val="24"/>
        </w:rPr>
      </w:pPr>
    </w:p>
    <w:sectPr w:rsidR="001A7A38" w:rsidRPr="002A52C0" w:rsidSect="008967AD">
      <w:footerReference w:type="default" r:id="rId11"/>
      <w:pgSz w:w="11906" w:h="16838"/>
      <w:pgMar w:top="1134" w:right="567" w:bottom="1134" w:left="99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67910" w14:textId="77777777" w:rsidR="0023654F" w:rsidRDefault="0023654F" w:rsidP="00AB20E2">
      <w:pPr>
        <w:spacing w:after="0" w:line="240" w:lineRule="auto"/>
      </w:pPr>
      <w:r>
        <w:separator/>
      </w:r>
    </w:p>
  </w:endnote>
  <w:endnote w:type="continuationSeparator" w:id="0">
    <w:p w14:paraId="31D6C192" w14:textId="77777777" w:rsidR="0023654F" w:rsidRDefault="0023654F" w:rsidP="00AB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553893"/>
      <w:docPartObj>
        <w:docPartGallery w:val="Page Numbers (Bottom of Page)"/>
        <w:docPartUnique/>
      </w:docPartObj>
    </w:sdtPr>
    <w:sdtEndPr/>
    <w:sdtContent>
      <w:p w14:paraId="27A449ED" w14:textId="77777777" w:rsidR="00744152" w:rsidRDefault="00744152">
        <w:pPr>
          <w:pStyle w:val="a5"/>
          <w:jc w:val="center"/>
        </w:pPr>
        <w:r>
          <w:fldChar w:fldCharType="begin"/>
        </w:r>
        <w:r>
          <w:instrText>PAGE   \* MERGEFORMAT</w:instrText>
        </w:r>
        <w:r>
          <w:fldChar w:fldCharType="separate"/>
        </w:r>
        <w:r w:rsidR="002C65D7">
          <w:rPr>
            <w:noProof/>
          </w:rPr>
          <w:t>6</w:t>
        </w:r>
        <w:r>
          <w:fldChar w:fldCharType="end"/>
        </w:r>
      </w:p>
    </w:sdtContent>
  </w:sdt>
  <w:p w14:paraId="64B4E2EF" w14:textId="77777777" w:rsidR="00744152" w:rsidRPr="00967189" w:rsidRDefault="00744152">
    <w:pPr>
      <w:pStyle w:val="a5"/>
      <w:rPr>
        <w:i/>
      </w:rPr>
    </w:pPr>
    <w:r w:rsidRPr="00967189">
      <w:rPr>
        <w:i/>
      </w:rPr>
      <w:t xml:space="preserve">Застройщик __________________                                             </w:t>
    </w:r>
    <w:r>
      <w:rPr>
        <w:i/>
      </w:rPr>
      <w:t xml:space="preserve">           </w:t>
    </w:r>
    <w:r w:rsidRPr="00967189">
      <w:rPr>
        <w:i/>
      </w:rPr>
      <w:t xml:space="preserve">       Участник 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F12F6" w14:textId="77777777" w:rsidR="0023654F" w:rsidRDefault="0023654F" w:rsidP="00AB20E2">
      <w:pPr>
        <w:spacing w:after="0" w:line="240" w:lineRule="auto"/>
      </w:pPr>
      <w:r>
        <w:separator/>
      </w:r>
    </w:p>
  </w:footnote>
  <w:footnote w:type="continuationSeparator" w:id="0">
    <w:p w14:paraId="6D0AEBE1" w14:textId="77777777" w:rsidR="0023654F" w:rsidRDefault="0023654F" w:rsidP="00AB20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BD062C2"/>
    <w:lvl w:ilvl="0" w:tplc="BAE45064">
      <w:start w:val="1"/>
      <w:numFmt w:val="bullet"/>
      <w:lvlText w:val="в"/>
      <w:lvlJc w:val="left"/>
    </w:lvl>
    <w:lvl w:ilvl="1" w:tplc="9CACE22E">
      <w:start w:val="1"/>
      <w:numFmt w:val="bullet"/>
      <w:lvlText w:val=""/>
      <w:lvlJc w:val="left"/>
    </w:lvl>
    <w:lvl w:ilvl="2" w:tplc="926CE010">
      <w:start w:val="1"/>
      <w:numFmt w:val="bullet"/>
      <w:lvlText w:val=""/>
      <w:lvlJc w:val="left"/>
    </w:lvl>
    <w:lvl w:ilvl="3" w:tplc="880C967E">
      <w:start w:val="1"/>
      <w:numFmt w:val="bullet"/>
      <w:lvlText w:val=""/>
      <w:lvlJc w:val="left"/>
    </w:lvl>
    <w:lvl w:ilvl="4" w:tplc="0E50580A">
      <w:start w:val="1"/>
      <w:numFmt w:val="bullet"/>
      <w:lvlText w:val=""/>
      <w:lvlJc w:val="left"/>
    </w:lvl>
    <w:lvl w:ilvl="5" w:tplc="F754F3F2">
      <w:start w:val="1"/>
      <w:numFmt w:val="bullet"/>
      <w:lvlText w:val=""/>
      <w:lvlJc w:val="left"/>
    </w:lvl>
    <w:lvl w:ilvl="6" w:tplc="4184C6E2">
      <w:start w:val="1"/>
      <w:numFmt w:val="bullet"/>
      <w:lvlText w:val=""/>
      <w:lvlJc w:val="left"/>
    </w:lvl>
    <w:lvl w:ilvl="7" w:tplc="71EA8EE0">
      <w:start w:val="1"/>
      <w:numFmt w:val="bullet"/>
      <w:lvlText w:val=""/>
      <w:lvlJc w:val="left"/>
    </w:lvl>
    <w:lvl w:ilvl="8" w:tplc="C98CA8A4">
      <w:start w:val="1"/>
      <w:numFmt w:val="bullet"/>
      <w:lvlText w:val=""/>
      <w:lvlJc w:val="left"/>
    </w:lvl>
  </w:abstractNum>
  <w:abstractNum w:abstractNumId="1">
    <w:nsid w:val="134328B9"/>
    <w:multiLevelType w:val="multilevel"/>
    <w:tmpl w:val="F268228C"/>
    <w:lvl w:ilvl="0">
      <w:start w:val="2"/>
      <w:numFmt w:val="decimal"/>
      <w:lvlText w:val="%1."/>
      <w:lvlJc w:val="left"/>
      <w:pPr>
        <w:ind w:left="360" w:hanging="360"/>
      </w:pPr>
      <w:rPr>
        <w:rFonts w:hint="default"/>
      </w:rPr>
    </w:lvl>
    <w:lvl w:ilvl="1">
      <w:start w:val="6"/>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
    <w:nsid w:val="407C25D4"/>
    <w:multiLevelType w:val="multilevel"/>
    <w:tmpl w:val="BD8EA05E"/>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4"/>
        <w:szCs w:val="24"/>
      </w:rPr>
    </w:lvl>
    <w:lvl w:ilvl="2">
      <w:start w:val="1"/>
      <w:numFmt w:val="decimal"/>
      <w:lvlText w:val="%1.%2.%3."/>
      <w:lvlJc w:val="left"/>
      <w:pPr>
        <w:ind w:left="291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B42C8A"/>
    <w:multiLevelType w:val="multilevel"/>
    <w:tmpl w:val="BD8EA05E"/>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4"/>
        <w:szCs w:val="24"/>
      </w:rPr>
    </w:lvl>
    <w:lvl w:ilvl="2">
      <w:start w:val="1"/>
      <w:numFmt w:val="decimal"/>
      <w:lvlText w:val="%1.%2.%3."/>
      <w:lvlJc w:val="left"/>
      <w:pPr>
        <w:ind w:left="291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1445756"/>
    <w:multiLevelType w:val="multilevel"/>
    <w:tmpl w:val="BD8EA05E"/>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4"/>
        <w:szCs w:val="24"/>
      </w:rPr>
    </w:lvl>
    <w:lvl w:ilvl="2">
      <w:start w:val="1"/>
      <w:numFmt w:val="decimal"/>
      <w:lvlText w:val="%1.%2.%3."/>
      <w:lvlJc w:val="left"/>
      <w:pPr>
        <w:ind w:left="291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4745647"/>
    <w:multiLevelType w:val="multilevel"/>
    <w:tmpl w:val="203E2BF6"/>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7A321FF3"/>
    <w:multiLevelType w:val="hybridMultilevel"/>
    <w:tmpl w:val="EB3C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C2"/>
    <w:rsid w:val="0001206F"/>
    <w:rsid w:val="0001296F"/>
    <w:rsid w:val="00016A84"/>
    <w:rsid w:val="000548C8"/>
    <w:rsid w:val="00055F64"/>
    <w:rsid w:val="00091A57"/>
    <w:rsid w:val="000C5D2D"/>
    <w:rsid w:val="000F2752"/>
    <w:rsid w:val="000F51A0"/>
    <w:rsid w:val="00105A7D"/>
    <w:rsid w:val="00110682"/>
    <w:rsid w:val="00120044"/>
    <w:rsid w:val="0012562C"/>
    <w:rsid w:val="001756FD"/>
    <w:rsid w:val="00190EC4"/>
    <w:rsid w:val="001A7A38"/>
    <w:rsid w:val="001B436A"/>
    <w:rsid w:val="001B7316"/>
    <w:rsid w:val="001E2674"/>
    <w:rsid w:val="001F4411"/>
    <w:rsid w:val="001F691D"/>
    <w:rsid w:val="0022696D"/>
    <w:rsid w:val="00226A4C"/>
    <w:rsid w:val="00232F15"/>
    <w:rsid w:val="0023654F"/>
    <w:rsid w:val="0028464E"/>
    <w:rsid w:val="002A52C0"/>
    <w:rsid w:val="002C2A6D"/>
    <w:rsid w:val="002C65D7"/>
    <w:rsid w:val="002D7B7E"/>
    <w:rsid w:val="002F53F9"/>
    <w:rsid w:val="002F5A86"/>
    <w:rsid w:val="00312691"/>
    <w:rsid w:val="00322C34"/>
    <w:rsid w:val="0032691B"/>
    <w:rsid w:val="00326E55"/>
    <w:rsid w:val="00326FD2"/>
    <w:rsid w:val="003277F2"/>
    <w:rsid w:val="00340520"/>
    <w:rsid w:val="003513BB"/>
    <w:rsid w:val="00367BAA"/>
    <w:rsid w:val="0037173E"/>
    <w:rsid w:val="003735C2"/>
    <w:rsid w:val="00374445"/>
    <w:rsid w:val="0038122B"/>
    <w:rsid w:val="00396B9C"/>
    <w:rsid w:val="003A3505"/>
    <w:rsid w:val="003A36CC"/>
    <w:rsid w:val="003A4948"/>
    <w:rsid w:val="003A4BC4"/>
    <w:rsid w:val="003B5C60"/>
    <w:rsid w:val="003E4ECC"/>
    <w:rsid w:val="003E7B3D"/>
    <w:rsid w:val="00410B0B"/>
    <w:rsid w:val="004117F1"/>
    <w:rsid w:val="00442EDF"/>
    <w:rsid w:val="0045519F"/>
    <w:rsid w:val="00490188"/>
    <w:rsid w:val="004B6082"/>
    <w:rsid w:val="004C28FC"/>
    <w:rsid w:val="004E6150"/>
    <w:rsid w:val="004F27F8"/>
    <w:rsid w:val="004F57B2"/>
    <w:rsid w:val="004F7358"/>
    <w:rsid w:val="00505974"/>
    <w:rsid w:val="0052076C"/>
    <w:rsid w:val="00547E7D"/>
    <w:rsid w:val="00551829"/>
    <w:rsid w:val="00567CBF"/>
    <w:rsid w:val="00593E6E"/>
    <w:rsid w:val="005955F5"/>
    <w:rsid w:val="005F7492"/>
    <w:rsid w:val="00601D72"/>
    <w:rsid w:val="006102E0"/>
    <w:rsid w:val="006264B4"/>
    <w:rsid w:val="006369E2"/>
    <w:rsid w:val="00643122"/>
    <w:rsid w:val="006529A0"/>
    <w:rsid w:val="006765F4"/>
    <w:rsid w:val="006810FB"/>
    <w:rsid w:val="0068225C"/>
    <w:rsid w:val="006C6BBF"/>
    <w:rsid w:val="006E5859"/>
    <w:rsid w:val="006F05C4"/>
    <w:rsid w:val="006F298B"/>
    <w:rsid w:val="0073073D"/>
    <w:rsid w:val="007422DF"/>
    <w:rsid w:val="00744152"/>
    <w:rsid w:val="00775B43"/>
    <w:rsid w:val="007A34DE"/>
    <w:rsid w:val="007B4608"/>
    <w:rsid w:val="007B47DB"/>
    <w:rsid w:val="007B67BD"/>
    <w:rsid w:val="007B7B6D"/>
    <w:rsid w:val="007E24E8"/>
    <w:rsid w:val="00807E4D"/>
    <w:rsid w:val="008218CA"/>
    <w:rsid w:val="0082708E"/>
    <w:rsid w:val="00827400"/>
    <w:rsid w:val="008441E8"/>
    <w:rsid w:val="00857633"/>
    <w:rsid w:val="008612CA"/>
    <w:rsid w:val="00862602"/>
    <w:rsid w:val="00867BC2"/>
    <w:rsid w:val="00871E94"/>
    <w:rsid w:val="0088445D"/>
    <w:rsid w:val="008967AD"/>
    <w:rsid w:val="008A1C74"/>
    <w:rsid w:val="008A3505"/>
    <w:rsid w:val="008A5254"/>
    <w:rsid w:val="008B4C1C"/>
    <w:rsid w:val="008B7134"/>
    <w:rsid w:val="008D35B0"/>
    <w:rsid w:val="008D3E7F"/>
    <w:rsid w:val="008F41D5"/>
    <w:rsid w:val="00915980"/>
    <w:rsid w:val="009432A7"/>
    <w:rsid w:val="00967189"/>
    <w:rsid w:val="009E2217"/>
    <w:rsid w:val="00A055B2"/>
    <w:rsid w:val="00A55839"/>
    <w:rsid w:val="00A55D1E"/>
    <w:rsid w:val="00A5720F"/>
    <w:rsid w:val="00A92E25"/>
    <w:rsid w:val="00A93C1C"/>
    <w:rsid w:val="00AB20E2"/>
    <w:rsid w:val="00AB4CB0"/>
    <w:rsid w:val="00AD6C76"/>
    <w:rsid w:val="00B03422"/>
    <w:rsid w:val="00B11788"/>
    <w:rsid w:val="00B1264B"/>
    <w:rsid w:val="00B21E24"/>
    <w:rsid w:val="00B2752D"/>
    <w:rsid w:val="00B37560"/>
    <w:rsid w:val="00B70E82"/>
    <w:rsid w:val="00B71EDB"/>
    <w:rsid w:val="00B725A4"/>
    <w:rsid w:val="00B90564"/>
    <w:rsid w:val="00BA2FCA"/>
    <w:rsid w:val="00BF73CF"/>
    <w:rsid w:val="00C2001A"/>
    <w:rsid w:val="00C204D9"/>
    <w:rsid w:val="00C42992"/>
    <w:rsid w:val="00C4673B"/>
    <w:rsid w:val="00C97AC4"/>
    <w:rsid w:val="00CA5A12"/>
    <w:rsid w:val="00CB2AAB"/>
    <w:rsid w:val="00CB5421"/>
    <w:rsid w:val="00CC2BCD"/>
    <w:rsid w:val="00CD2E90"/>
    <w:rsid w:val="00CF243C"/>
    <w:rsid w:val="00CF6D87"/>
    <w:rsid w:val="00D10A5A"/>
    <w:rsid w:val="00D216CA"/>
    <w:rsid w:val="00D370CF"/>
    <w:rsid w:val="00D64285"/>
    <w:rsid w:val="00D7299F"/>
    <w:rsid w:val="00D76D9F"/>
    <w:rsid w:val="00D9381D"/>
    <w:rsid w:val="00DD0936"/>
    <w:rsid w:val="00DF0CE7"/>
    <w:rsid w:val="00E23D6C"/>
    <w:rsid w:val="00E23E37"/>
    <w:rsid w:val="00E34440"/>
    <w:rsid w:val="00E36B6B"/>
    <w:rsid w:val="00E56AAF"/>
    <w:rsid w:val="00E74365"/>
    <w:rsid w:val="00E8784D"/>
    <w:rsid w:val="00E907EF"/>
    <w:rsid w:val="00EA5A11"/>
    <w:rsid w:val="00EC3E5B"/>
    <w:rsid w:val="00F058F5"/>
    <w:rsid w:val="00F253AF"/>
    <w:rsid w:val="00F46073"/>
    <w:rsid w:val="00F81CA9"/>
    <w:rsid w:val="00F87374"/>
    <w:rsid w:val="00FC0D0A"/>
    <w:rsid w:val="00FD619A"/>
    <w:rsid w:val="00FE1B42"/>
    <w:rsid w:val="00FE6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24A2"/>
  <w15:docId w15:val="{4980833F-B8A2-4B1B-9509-CBF83362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0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20E2"/>
  </w:style>
  <w:style w:type="paragraph" w:styleId="a5">
    <w:name w:val="footer"/>
    <w:basedOn w:val="a"/>
    <w:link w:val="a6"/>
    <w:uiPriority w:val="99"/>
    <w:unhideWhenUsed/>
    <w:rsid w:val="00AB20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0E2"/>
  </w:style>
  <w:style w:type="paragraph" w:styleId="a7">
    <w:name w:val="List Paragraph"/>
    <w:basedOn w:val="a"/>
    <w:uiPriority w:val="34"/>
    <w:qFormat/>
    <w:rsid w:val="00AB20E2"/>
    <w:pPr>
      <w:ind w:left="720"/>
      <w:contextualSpacing/>
    </w:pPr>
  </w:style>
  <w:style w:type="table" w:styleId="a8">
    <w:name w:val="Table Grid"/>
    <w:basedOn w:val="a1"/>
    <w:uiPriority w:val="59"/>
    <w:rsid w:val="002F5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E2217"/>
    <w:rPr>
      <w:color w:val="0000FF" w:themeColor="hyperlink"/>
      <w:u w:val="single"/>
    </w:rPr>
  </w:style>
  <w:style w:type="character" w:customStyle="1" w:styleId="UnresolvedMention">
    <w:name w:val="Unresolved Mention"/>
    <w:basedOn w:val="a0"/>
    <w:uiPriority w:val="99"/>
    <w:semiHidden/>
    <w:unhideWhenUsed/>
    <w:rsid w:val="007422DF"/>
    <w:rPr>
      <w:color w:val="605E5C"/>
      <w:shd w:val="clear" w:color="auto" w:fill="E1DFDD"/>
    </w:rPr>
  </w:style>
  <w:style w:type="paragraph" w:customStyle="1" w:styleId="1-21">
    <w:name w:val="Средняя сетка 1 - Акцент 21"/>
    <w:basedOn w:val="a"/>
    <w:uiPriority w:val="34"/>
    <w:qFormat/>
    <w:rsid w:val="00340520"/>
    <w:pPr>
      <w:spacing w:after="0" w:line="240" w:lineRule="auto"/>
      <w:ind w:left="708"/>
    </w:pPr>
    <w:rPr>
      <w:rFonts w:ascii="Calibri" w:eastAsia="Calibri" w:hAnsi="Calibri" w:cs="Arial"/>
      <w:sz w:val="20"/>
      <w:szCs w:val="20"/>
      <w:lang w:eastAsia="ru-RU"/>
    </w:rPr>
  </w:style>
  <w:style w:type="character" w:styleId="aa">
    <w:name w:val="annotation reference"/>
    <w:basedOn w:val="a0"/>
    <w:uiPriority w:val="99"/>
    <w:semiHidden/>
    <w:unhideWhenUsed/>
    <w:rsid w:val="001756FD"/>
    <w:rPr>
      <w:sz w:val="16"/>
      <w:szCs w:val="16"/>
    </w:rPr>
  </w:style>
  <w:style w:type="character" w:styleId="ab">
    <w:name w:val="FollowedHyperlink"/>
    <w:basedOn w:val="a0"/>
    <w:uiPriority w:val="99"/>
    <w:semiHidden/>
    <w:unhideWhenUsed/>
    <w:rsid w:val="002F5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9620">
      <w:bodyDiv w:val="1"/>
      <w:marLeft w:val="0"/>
      <w:marRight w:val="0"/>
      <w:marTop w:val="0"/>
      <w:marBottom w:val="0"/>
      <w:divBdr>
        <w:top w:val="none" w:sz="0" w:space="0" w:color="auto"/>
        <w:left w:val="none" w:sz="0" w:space="0" w:color="auto"/>
        <w:bottom w:val="none" w:sz="0" w:space="0" w:color="auto"/>
        <w:right w:val="none" w:sz="0" w:space="0" w:color="auto"/>
      </w:divBdr>
    </w:div>
    <w:div w:id="1442995177">
      <w:bodyDiv w:val="1"/>
      <w:marLeft w:val="0"/>
      <w:marRight w:val="0"/>
      <w:marTop w:val="0"/>
      <w:marBottom w:val="0"/>
      <w:divBdr>
        <w:top w:val="none" w:sz="0" w:space="0" w:color="auto"/>
        <w:left w:val="none" w:sz="0" w:space="0" w:color="auto"/>
        <w:bottom w:val="none" w:sz="0" w:space="0" w:color="auto"/>
        <w:right w:val="none" w:sz="0" w:space="0" w:color="auto"/>
      </w:divBdr>
    </w:div>
    <w:div w:id="150932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ncb.ru"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100E7-5676-3F4E-BC47-A7EF12B6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6450</Words>
  <Characters>36766</Characters>
  <Application>Microsoft Macintosh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useraLen</dc:creator>
  <cp:keywords/>
  <dc:description/>
  <cp:lastModifiedBy>Пользователь Microsoft Office</cp:lastModifiedBy>
  <cp:revision>24</cp:revision>
  <dcterms:created xsi:type="dcterms:W3CDTF">2020-04-07T10:42:00Z</dcterms:created>
  <dcterms:modified xsi:type="dcterms:W3CDTF">2020-06-18T07:01:00Z</dcterms:modified>
</cp:coreProperties>
</file>